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4708" w:rsidRPr="000572B8" w:rsidRDefault="0000111A" w:rsidP="00D34708">
      <w:pPr>
        <w:ind w:left="5670"/>
        <w:rPr>
          <w:rFonts w:eastAsia="Courier New"/>
          <w:b/>
          <w:bCs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87.95pt;margin-top:-11.8pt;width:293.35pt;height:60.2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F2076E" w:rsidRPr="00AB740B" w:rsidRDefault="00F2076E" w:rsidP="00D34708">
                  <w:pPr>
                    <w:suppressAutoHyphens/>
                    <w:jc w:val="both"/>
                    <w:rPr>
                      <w:color w:val="000000"/>
                    </w:rPr>
                  </w:pPr>
                  <w:r w:rsidRPr="00C00A17">
                    <w:rPr>
                      <w:sz w:val="20"/>
                      <w:szCs w:val="20"/>
                    </w:rPr>
                    <w:t xml:space="preserve">Приложение к </w:t>
                  </w:r>
                  <w:r w:rsidRPr="003D71C9">
                    <w:rPr>
                      <w:sz w:val="20"/>
                      <w:szCs w:val="20"/>
                    </w:rPr>
                    <w:t>программе подготовки научных и научно-педагогических кадров в аспирантуре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C00A17">
                    <w:rPr>
                      <w:sz w:val="20"/>
                      <w:szCs w:val="20"/>
                    </w:rPr>
                    <w:t xml:space="preserve">по научной специальности </w:t>
                  </w:r>
                  <w:r w:rsidRPr="00097E8A">
                    <w:rPr>
                      <w:sz w:val="20"/>
                      <w:szCs w:val="20"/>
                    </w:rPr>
                    <w:t>2.3.4. Управление в организационных системах</w:t>
                  </w:r>
                  <w:r w:rsidRPr="000572B8">
                    <w:rPr>
                      <w:sz w:val="20"/>
                      <w:szCs w:val="20"/>
                    </w:rPr>
                    <w:t>,</w:t>
                  </w:r>
                  <w:r w:rsidRPr="00C00A17">
                    <w:rPr>
                      <w:color w:val="FF0000"/>
                      <w:sz w:val="20"/>
                      <w:szCs w:val="20"/>
                    </w:rPr>
                    <w:t xml:space="preserve"> </w:t>
                  </w:r>
                  <w:r w:rsidR="00DA0F1C">
                    <w:rPr>
                      <w:color w:val="000000"/>
                      <w:sz w:val="20"/>
                      <w:szCs w:val="20"/>
                    </w:rPr>
                    <w:t xml:space="preserve">утв. приказом ректора </w:t>
                  </w:r>
                  <w:proofErr w:type="spellStart"/>
                  <w:r w:rsidR="00DA0F1C">
                    <w:rPr>
                      <w:color w:val="000000"/>
                      <w:sz w:val="20"/>
                      <w:szCs w:val="20"/>
                    </w:rPr>
                    <w:t>ОмГА</w:t>
                  </w:r>
                  <w:proofErr w:type="spellEnd"/>
                  <w:r w:rsidR="00DA0F1C">
                    <w:rPr>
                      <w:color w:val="000000"/>
                      <w:sz w:val="20"/>
                      <w:szCs w:val="20"/>
                    </w:rPr>
                    <w:t xml:space="preserve"> от 27.03.2023</w:t>
                  </w:r>
                  <w:r w:rsidRPr="0059369E">
                    <w:rPr>
                      <w:color w:val="000000"/>
                      <w:sz w:val="20"/>
                      <w:szCs w:val="20"/>
                    </w:rPr>
                    <w:t xml:space="preserve"> № </w:t>
                  </w:r>
                  <w:r w:rsidR="00DA0F1C">
                    <w:rPr>
                      <w:color w:val="000000"/>
                      <w:sz w:val="20"/>
                      <w:szCs w:val="20"/>
                    </w:rPr>
                    <w:t>51</w:t>
                  </w:r>
                </w:p>
              </w:txbxContent>
            </v:textbox>
          </v:shape>
        </w:pict>
      </w:r>
    </w:p>
    <w:p w:rsidR="00D34708" w:rsidRPr="000572B8" w:rsidRDefault="00D34708" w:rsidP="00D34708">
      <w:pPr>
        <w:ind w:left="5670"/>
        <w:rPr>
          <w:rFonts w:eastAsia="Courier New"/>
          <w:b/>
          <w:bCs/>
        </w:rPr>
      </w:pPr>
    </w:p>
    <w:p w:rsidR="00D34708" w:rsidRPr="000572B8" w:rsidRDefault="00D34708" w:rsidP="00D34708">
      <w:pPr>
        <w:ind w:left="5670"/>
        <w:rPr>
          <w:rFonts w:eastAsia="Courier New"/>
          <w:b/>
          <w:bCs/>
        </w:rPr>
      </w:pPr>
    </w:p>
    <w:p w:rsidR="00D34708" w:rsidRPr="000572B8" w:rsidRDefault="00D34708" w:rsidP="00D34708">
      <w:pPr>
        <w:ind w:right="1"/>
        <w:contextualSpacing/>
        <w:jc w:val="center"/>
        <w:rPr>
          <w:rFonts w:eastAsia="Courier New"/>
          <w:noProof/>
          <w:lang w:bidi="ru-RU"/>
        </w:rPr>
      </w:pPr>
    </w:p>
    <w:p w:rsidR="00D34708" w:rsidRPr="000572B8" w:rsidRDefault="00D34708" w:rsidP="00D34708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0572B8">
        <w:rPr>
          <w:rFonts w:eastAsia="Courier New"/>
          <w:noProof/>
          <w:lang w:bidi="ru-RU"/>
        </w:rPr>
        <w:t>Частное учреждение образовательная организация высшего образования</w:t>
      </w:r>
    </w:p>
    <w:p w:rsidR="00D34708" w:rsidRPr="000572B8" w:rsidRDefault="00D34708" w:rsidP="00D34708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0572B8">
        <w:rPr>
          <w:rFonts w:eastAsia="Courier New"/>
          <w:noProof/>
          <w:lang w:bidi="ru-RU"/>
        </w:rPr>
        <w:t>«Омская гуманитарная академия»</w:t>
      </w:r>
    </w:p>
    <w:p w:rsidR="00D34708" w:rsidRPr="000572B8" w:rsidRDefault="00D34708" w:rsidP="00D34708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0572B8">
        <w:rPr>
          <w:rFonts w:eastAsia="Courier New"/>
          <w:noProof/>
          <w:lang w:bidi="ru-RU"/>
        </w:rPr>
        <w:t>Кафедра «</w:t>
      </w:r>
      <w:r w:rsidR="009920F5">
        <w:rPr>
          <w:rFonts w:eastAsia="Courier New"/>
          <w:noProof/>
          <w:lang w:bidi="ru-RU"/>
        </w:rPr>
        <w:t>И</w:t>
      </w:r>
      <w:r w:rsidR="00097E8A">
        <w:rPr>
          <w:rFonts w:eastAsia="Courier New"/>
          <w:noProof/>
          <w:lang w:bidi="ru-RU"/>
        </w:rPr>
        <w:t>нформатики</w:t>
      </w:r>
      <w:r w:rsidR="00097E8A" w:rsidRPr="00097E8A">
        <w:rPr>
          <w:rFonts w:eastAsia="Courier New"/>
          <w:noProof/>
          <w:lang w:bidi="ru-RU"/>
        </w:rPr>
        <w:t>,</w:t>
      </w:r>
      <w:r w:rsidR="00097E8A">
        <w:rPr>
          <w:rFonts w:eastAsia="Courier New"/>
          <w:noProof/>
          <w:lang w:bidi="ru-RU"/>
        </w:rPr>
        <w:t xml:space="preserve"> математики и естественно-научных дисциплин</w:t>
      </w:r>
      <w:r w:rsidRPr="000572B8">
        <w:rPr>
          <w:rFonts w:eastAsia="Courier New"/>
          <w:noProof/>
          <w:lang w:bidi="ru-RU"/>
        </w:rPr>
        <w:t>»</w:t>
      </w:r>
    </w:p>
    <w:p w:rsidR="00D34708" w:rsidRPr="000572B8" w:rsidRDefault="00D34708" w:rsidP="00D34708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D34708" w:rsidRPr="000572B8" w:rsidRDefault="0000111A" w:rsidP="00D34708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</w:rPr>
        <w:pict>
          <v:shape id="_x0000_s1031" type="#_x0000_t202" style="position:absolute;left:0;text-align:left;margin-left:253.15pt;margin-top:12.1pt;width:187.1pt;height:90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F2076E" w:rsidRPr="00C94464" w:rsidRDefault="00F2076E" w:rsidP="00D34708">
                  <w:pPr>
                    <w:jc w:val="center"/>
                  </w:pPr>
                  <w:r w:rsidRPr="00C94464">
                    <w:t>УТВЕРЖДАЮ:</w:t>
                  </w:r>
                </w:p>
                <w:p w:rsidR="00F2076E" w:rsidRPr="00C94464" w:rsidRDefault="00F2076E" w:rsidP="00D34708">
                  <w:pPr>
                    <w:jc w:val="center"/>
                  </w:pPr>
                  <w:r w:rsidRPr="00C94464">
                    <w:t xml:space="preserve">Ректор, </w:t>
                  </w:r>
                  <w:proofErr w:type="spellStart"/>
                  <w:r w:rsidRPr="00C94464">
                    <w:t>д.фил.н</w:t>
                  </w:r>
                  <w:proofErr w:type="spellEnd"/>
                  <w:r w:rsidRPr="00C94464">
                    <w:t>., профессор</w:t>
                  </w:r>
                </w:p>
                <w:p w:rsidR="00F2076E" w:rsidRDefault="00F2076E" w:rsidP="00D34708">
                  <w:pPr>
                    <w:jc w:val="center"/>
                  </w:pPr>
                </w:p>
                <w:p w:rsidR="00F2076E" w:rsidRPr="00C94464" w:rsidRDefault="00F2076E" w:rsidP="00D34708">
                  <w:pPr>
                    <w:jc w:val="center"/>
                  </w:pPr>
                  <w:r w:rsidRPr="00C94464">
                    <w:t>______________А.Э. Еремеев</w:t>
                  </w:r>
                </w:p>
                <w:p w:rsidR="00F2076E" w:rsidRPr="00FC1047" w:rsidRDefault="00F2076E" w:rsidP="00D34708">
                  <w:pPr>
                    <w:jc w:val="right"/>
                  </w:pPr>
                  <w:r w:rsidRPr="00FC1047">
                    <w:t xml:space="preserve">                              </w:t>
                  </w:r>
                  <w:r w:rsidR="00DA0F1C">
                    <w:t>27.03.2023</w:t>
                  </w:r>
                  <w:r w:rsidRPr="00C00A17">
                    <w:t xml:space="preserve"> г.</w:t>
                  </w:r>
                </w:p>
                <w:p w:rsidR="00F2076E" w:rsidRPr="00C94464" w:rsidRDefault="00F2076E" w:rsidP="00D34708">
                  <w:pPr>
                    <w:jc w:val="center"/>
                  </w:pPr>
                </w:p>
              </w:txbxContent>
            </v:textbox>
          </v:shape>
        </w:pict>
      </w:r>
    </w:p>
    <w:p w:rsidR="00D34708" w:rsidRPr="000572B8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0572B8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0572B8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0572B8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0572B8" w:rsidRDefault="00D34708" w:rsidP="00D34708">
      <w:pPr>
        <w:jc w:val="center"/>
        <w:rPr>
          <w:lang w:eastAsia="en-US"/>
        </w:rPr>
      </w:pPr>
    </w:p>
    <w:p w:rsidR="00D34708" w:rsidRPr="000572B8" w:rsidRDefault="00D34708" w:rsidP="00D34708">
      <w:pPr>
        <w:jc w:val="center"/>
        <w:rPr>
          <w:lang w:eastAsia="en-US"/>
        </w:rPr>
      </w:pPr>
    </w:p>
    <w:p w:rsidR="00D34708" w:rsidRPr="000572B8" w:rsidRDefault="00D34708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Pr="000572B8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C00A17" w:rsidRPr="000572B8" w:rsidRDefault="00C00A17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Pr="000572B8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Pr="000572B8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Pr="000572B8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D34708" w:rsidRPr="000572B8" w:rsidRDefault="00D34708" w:rsidP="00D34708">
      <w:pPr>
        <w:suppressAutoHyphens/>
        <w:jc w:val="center"/>
        <w:rPr>
          <w:rFonts w:eastAsia="SimSun"/>
          <w:kern w:val="2"/>
          <w:lang w:eastAsia="hi-IN" w:bidi="hi-IN"/>
        </w:rPr>
      </w:pPr>
      <w:r w:rsidRPr="000572B8">
        <w:rPr>
          <w:rFonts w:eastAsia="SimSun"/>
          <w:kern w:val="2"/>
          <w:lang w:eastAsia="hi-IN" w:bidi="hi-IN"/>
        </w:rPr>
        <w:t>РАБОЧАЯ ПРОГРАММА ДИСЦИПЛИНЫ</w:t>
      </w:r>
    </w:p>
    <w:p w:rsidR="00D34708" w:rsidRPr="000572B8" w:rsidRDefault="00D34708" w:rsidP="00D34708">
      <w:pPr>
        <w:tabs>
          <w:tab w:val="left" w:pos="708"/>
        </w:tabs>
        <w:jc w:val="center"/>
        <w:rPr>
          <w:b/>
        </w:rPr>
      </w:pPr>
    </w:p>
    <w:p w:rsidR="00097E8A" w:rsidRDefault="00097E8A" w:rsidP="008070A7">
      <w:pPr>
        <w:ind w:right="1"/>
        <w:contextualSpacing/>
        <w:jc w:val="center"/>
        <w:rPr>
          <w:b/>
          <w:bCs/>
          <w:sz w:val="28"/>
          <w:szCs w:val="28"/>
        </w:rPr>
      </w:pPr>
      <w:r w:rsidRPr="00097E8A">
        <w:rPr>
          <w:b/>
          <w:bCs/>
          <w:sz w:val="28"/>
          <w:szCs w:val="28"/>
        </w:rPr>
        <w:t>Теоретические основы и методы теории управления в организационных системах</w:t>
      </w:r>
    </w:p>
    <w:p w:rsidR="00BF4448" w:rsidRPr="00BF4448" w:rsidRDefault="00BF4448" w:rsidP="008070A7">
      <w:pPr>
        <w:ind w:right="1"/>
        <w:contextualSpacing/>
        <w:jc w:val="center"/>
        <w:rPr>
          <w:rFonts w:eastAsia="Courier New"/>
          <w:b/>
          <w:bCs/>
          <w:sz w:val="28"/>
          <w:szCs w:val="28"/>
          <w:lang w:bidi="ru-RU"/>
        </w:rPr>
      </w:pPr>
      <w:r w:rsidRPr="00097E8A">
        <w:rPr>
          <w:b/>
          <w:bCs/>
          <w:sz w:val="28"/>
          <w:szCs w:val="28"/>
        </w:rPr>
        <w:t>2.1.5.1</w:t>
      </w:r>
    </w:p>
    <w:p w:rsidR="008070A7" w:rsidRPr="000572B8" w:rsidRDefault="00D34708" w:rsidP="008070A7">
      <w:pPr>
        <w:ind w:right="1"/>
        <w:contextualSpacing/>
        <w:jc w:val="center"/>
        <w:rPr>
          <w:sz w:val="28"/>
          <w:szCs w:val="28"/>
        </w:rPr>
      </w:pPr>
      <w:r w:rsidRPr="000572B8">
        <w:rPr>
          <w:rFonts w:eastAsia="Courier New"/>
          <w:sz w:val="28"/>
          <w:szCs w:val="28"/>
          <w:lang w:bidi="ru-RU"/>
        </w:rPr>
        <w:t xml:space="preserve">по </w:t>
      </w:r>
      <w:r w:rsidRPr="000572B8">
        <w:rPr>
          <w:sz w:val="28"/>
          <w:szCs w:val="28"/>
        </w:rPr>
        <w:t xml:space="preserve">программе подготовки </w:t>
      </w:r>
      <w:r w:rsidR="007E7CDE" w:rsidRPr="000572B8">
        <w:rPr>
          <w:sz w:val="28"/>
          <w:szCs w:val="28"/>
        </w:rPr>
        <w:t xml:space="preserve">научных и </w:t>
      </w:r>
      <w:r w:rsidR="001914E9" w:rsidRPr="000572B8">
        <w:rPr>
          <w:sz w:val="28"/>
          <w:szCs w:val="28"/>
        </w:rPr>
        <w:t>научно-педагогических</w:t>
      </w:r>
    </w:p>
    <w:p w:rsidR="001914E9" w:rsidRPr="000572B8" w:rsidRDefault="00D34708" w:rsidP="00EC4583">
      <w:pPr>
        <w:contextualSpacing/>
        <w:jc w:val="center"/>
        <w:rPr>
          <w:sz w:val="28"/>
          <w:szCs w:val="28"/>
        </w:rPr>
      </w:pPr>
      <w:r w:rsidRPr="000572B8">
        <w:rPr>
          <w:sz w:val="28"/>
          <w:szCs w:val="28"/>
        </w:rPr>
        <w:t>кадров в аспирантуре</w:t>
      </w:r>
      <w:r w:rsidR="007E7CDE" w:rsidRPr="000572B8">
        <w:rPr>
          <w:rFonts w:eastAsia="Courier New"/>
          <w:sz w:val="28"/>
          <w:szCs w:val="28"/>
          <w:lang w:bidi="ru-RU"/>
        </w:rPr>
        <w:t xml:space="preserve"> </w:t>
      </w:r>
      <w:r w:rsidRPr="000572B8">
        <w:rPr>
          <w:sz w:val="28"/>
          <w:szCs w:val="28"/>
        </w:rPr>
        <w:t xml:space="preserve">по </w:t>
      </w:r>
      <w:r w:rsidR="007E7CDE" w:rsidRPr="000572B8">
        <w:rPr>
          <w:sz w:val="28"/>
          <w:szCs w:val="28"/>
        </w:rPr>
        <w:t>н</w:t>
      </w:r>
      <w:r w:rsidR="001A4C2A" w:rsidRPr="000572B8">
        <w:rPr>
          <w:sz w:val="28"/>
          <w:szCs w:val="28"/>
        </w:rPr>
        <w:t>аучной специальности</w:t>
      </w:r>
    </w:p>
    <w:p w:rsidR="00D34708" w:rsidRPr="000572B8" w:rsidRDefault="00097E8A" w:rsidP="00D34708">
      <w:pPr>
        <w:suppressAutoHyphens/>
        <w:jc w:val="center"/>
        <w:rPr>
          <w:rFonts w:eastAsia="Courier New"/>
          <w:lang w:bidi="ru-RU"/>
        </w:rPr>
      </w:pPr>
      <w:bookmarkStart w:id="0" w:name="_Hlk96747394"/>
      <w:r w:rsidRPr="00097E8A">
        <w:rPr>
          <w:b/>
          <w:sz w:val="28"/>
          <w:szCs w:val="28"/>
        </w:rPr>
        <w:t>2.3.4. Управление в организационных системах</w:t>
      </w:r>
    </w:p>
    <w:bookmarkEnd w:id="0"/>
    <w:p w:rsidR="00D34708" w:rsidRPr="000572B8" w:rsidRDefault="00D34708" w:rsidP="00D34708">
      <w:pPr>
        <w:suppressAutoHyphens/>
        <w:jc w:val="center"/>
        <w:rPr>
          <w:rFonts w:eastAsia="Courier New"/>
          <w:lang w:bidi="ru-RU"/>
        </w:rPr>
      </w:pPr>
    </w:p>
    <w:p w:rsidR="00D34708" w:rsidRPr="000572B8" w:rsidRDefault="00D34708" w:rsidP="00D34708">
      <w:pPr>
        <w:suppressAutoHyphens/>
        <w:jc w:val="center"/>
        <w:rPr>
          <w:rFonts w:eastAsia="Courier New"/>
          <w:b/>
          <w:lang w:bidi="ru-RU"/>
        </w:rPr>
      </w:pPr>
    </w:p>
    <w:p w:rsidR="00D34708" w:rsidRPr="000572B8" w:rsidRDefault="00D34708" w:rsidP="00D347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7CDE" w:rsidRPr="000572B8" w:rsidRDefault="007E7CDE" w:rsidP="00A94BF8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</w:p>
    <w:p w:rsidR="007E7CDE" w:rsidRPr="000572B8" w:rsidRDefault="007E7CDE" w:rsidP="00A94BF8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</w:p>
    <w:p w:rsidR="007E7CDE" w:rsidRPr="000572B8" w:rsidRDefault="007E7CDE" w:rsidP="00A94BF8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</w:p>
    <w:p w:rsidR="00A94BF8" w:rsidRPr="000572B8" w:rsidRDefault="00A94BF8" w:rsidP="00A94BF8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  <w:r w:rsidRPr="000572B8">
        <w:rPr>
          <w:rFonts w:eastAsia="SimSun" w:cs="Calibri"/>
          <w:b/>
          <w:kern w:val="2"/>
          <w:lang w:eastAsia="hi-IN" w:bidi="hi-IN"/>
        </w:rPr>
        <w:t>Для обучающихся:</w:t>
      </w:r>
    </w:p>
    <w:p w:rsidR="00A94BF8" w:rsidRPr="000572B8" w:rsidRDefault="00A94BF8" w:rsidP="00A94BF8">
      <w:pPr>
        <w:suppressAutoHyphens/>
        <w:spacing w:line="276" w:lineRule="auto"/>
        <w:jc w:val="center"/>
        <w:rPr>
          <w:rFonts w:eastAsia="SimSun" w:cs="Calibri"/>
          <w:kern w:val="2"/>
          <w:lang w:eastAsia="hi-IN" w:bidi="hi-IN"/>
        </w:rPr>
      </w:pPr>
      <w:r w:rsidRPr="000572B8">
        <w:rPr>
          <w:rFonts w:eastAsia="SimSun" w:cs="Calibri"/>
          <w:kern w:val="2"/>
          <w:lang w:eastAsia="hi-IN" w:bidi="hi-IN"/>
        </w:rPr>
        <w:t>очной формы обучения 202</w:t>
      </w:r>
      <w:r w:rsidR="00DA0F1C">
        <w:rPr>
          <w:rFonts w:eastAsia="SimSun" w:cs="Calibri"/>
          <w:kern w:val="2"/>
          <w:lang w:eastAsia="hi-IN" w:bidi="hi-IN"/>
        </w:rPr>
        <w:t>3</w:t>
      </w:r>
      <w:r w:rsidR="00C00A17" w:rsidRPr="000572B8">
        <w:rPr>
          <w:rFonts w:eastAsia="SimSun" w:cs="Calibri"/>
          <w:kern w:val="2"/>
          <w:lang w:eastAsia="hi-IN" w:bidi="hi-IN"/>
        </w:rPr>
        <w:t xml:space="preserve"> года набора</w:t>
      </w:r>
    </w:p>
    <w:p w:rsidR="00A94BF8" w:rsidRPr="000572B8" w:rsidRDefault="00A94BF8" w:rsidP="00A94BF8">
      <w:pPr>
        <w:suppressAutoHyphens/>
        <w:spacing w:line="276" w:lineRule="auto"/>
        <w:jc w:val="center"/>
        <w:rPr>
          <w:rFonts w:eastAsia="SimSun" w:cs="Calibri"/>
          <w:kern w:val="2"/>
          <w:lang w:eastAsia="hi-IN" w:bidi="hi-IN"/>
        </w:rPr>
      </w:pPr>
    </w:p>
    <w:p w:rsidR="00A94BF8" w:rsidRPr="00DA0F1C" w:rsidRDefault="00A94BF8" w:rsidP="00A94BF8">
      <w:pPr>
        <w:suppressAutoHyphens/>
        <w:spacing w:after="200" w:line="276" w:lineRule="auto"/>
        <w:jc w:val="center"/>
        <w:rPr>
          <w:rFonts w:eastAsia="SimSun" w:cs="Calibri"/>
          <w:kern w:val="2"/>
          <w:lang w:eastAsia="hi-IN" w:bidi="hi-IN"/>
        </w:rPr>
      </w:pPr>
      <w:r w:rsidRPr="000572B8">
        <w:rPr>
          <w:rFonts w:eastAsia="SimSun" w:cs="Calibri"/>
          <w:kern w:val="2"/>
          <w:lang w:eastAsia="hi-IN" w:bidi="hi-IN"/>
        </w:rPr>
        <w:t>на 202</w:t>
      </w:r>
      <w:r w:rsidR="00DA0F1C">
        <w:rPr>
          <w:rFonts w:eastAsia="SimSun" w:cs="Calibri"/>
          <w:kern w:val="2"/>
          <w:lang w:eastAsia="hi-IN" w:bidi="hi-IN"/>
        </w:rPr>
        <w:t>3</w:t>
      </w:r>
      <w:r w:rsidRPr="000572B8">
        <w:rPr>
          <w:rFonts w:eastAsia="SimSun" w:cs="Calibri"/>
          <w:kern w:val="2"/>
          <w:lang w:eastAsia="hi-IN" w:bidi="hi-IN"/>
        </w:rPr>
        <w:t>/202</w:t>
      </w:r>
      <w:r w:rsidR="00DA0F1C">
        <w:rPr>
          <w:rFonts w:eastAsia="SimSun" w:cs="Calibri"/>
          <w:kern w:val="2"/>
          <w:lang w:eastAsia="hi-IN" w:bidi="hi-IN"/>
        </w:rPr>
        <w:t>4</w:t>
      </w:r>
      <w:r w:rsidRPr="000572B8">
        <w:rPr>
          <w:rFonts w:eastAsia="SimSun" w:cs="Calibri"/>
          <w:kern w:val="2"/>
          <w:lang w:eastAsia="hi-IN" w:bidi="hi-IN"/>
        </w:rPr>
        <w:t xml:space="preserve"> учебный год</w:t>
      </w:r>
    </w:p>
    <w:p w:rsidR="00A94BF8" w:rsidRPr="000572B8" w:rsidRDefault="00A94BF8" w:rsidP="00A94BF8">
      <w:pPr>
        <w:suppressAutoHyphens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C00A17" w:rsidRPr="000572B8" w:rsidRDefault="00C00A17" w:rsidP="00A94BF8">
      <w:pPr>
        <w:suppressAutoHyphens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C00A17" w:rsidRPr="000572B8" w:rsidRDefault="00C00A17" w:rsidP="00A94BF8">
      <w:pPr>
        <w:suppressAutoHyphens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A94BF8" w:rsidRPr="00097E8A" w:rsidRDefault="00A94BF8" w:rsidP="00A94BF8">
      <w:pPr>
        <w:suppressAutoHyphens/>
        <w:spacing w:after="200" w:line="276" w:lineRule="auto"/>
        <w:contextualSpacing/>
        <w:jc w:val="center"/>
        <w:outlineLvl w:val="0"/>
        <w:rPr>
          <w:rFonts w:cs="Calibri"/>
        </w:rPr>
      </w:pPr>
      <w:r w:rsidRPr="000572B8">
        <w:rPr>
          <w:rFonts w:cs="Calibri"/>
        </w:rPr>
        <w:t>Омск, 202</w:t>
      </w:r>
      <w:r w:rsidR="00DA0F1C">
        <w:rPr>
          <w:rFonts w:cs="Calibri"/>
        </w:rPr>
        <w:t>3</w:t>
      </w:r>
    </w:p>
    <w:p w:rsidR="00D34708" w:rsidRPr="000572B8" w:rsidRDefault="00D34708" w:rsidP="0079237A">
      <w:r w:rsidRPr="000572B8">
        <w:br w:type="page"/>
      </w:r>
    </w:p>
    <w:p w:rsidR="00097E8A" w:rsidRPr="000572B8" w:rsidRDefault="00097E8A" w:rsidP="00097E8A">
      <w:pPr>
        <w:jc w:val="both"/>
        <w:rPr>
          <w:spacing w:val="-3"/>
          <w:lang w:eastAsia="en-US"/>
        </w:rPr>
      </w:pPr>
      <w:r w:rsidRPr="000572B8">
        <w:rPr>
          <w:spacing w:val="-3"/>
          <w:lang w:eastAsia="en-US"/>
        </w:rPr>
        <w:t>Составитель:</w:t>
      </w:r>
    </w:p>
    <w:p w:rsidR="00097E8A" w:rsidRDefault="00097E8A" w:rsidP="00097E8A">
      <w:pPr>
        <w:jc w:val="both"/>
      </w:pPr>
    </w:p>
    <w:p w:rsidR="00097E8A" w:rsidRPr="000572B8" w:rsidRDefault="00097E8A" w:rsidP="00097E8A">
      <w:pPr>
        <w:jc w:val="both"/>
        <w:rPr>
          <w:spacing w:val="-3"/>
          <w:lang w:eastAsia="en-US"/>
        </w:rPr>
      </w:pPr>
      <w:r>
        <w:t>к</w:t>
      </w:r>
      <w:r w:rsidRPr="000572B8">
        <w:t>.п.н., профессор ___________/</w:t>
      </w:r>
      <w:r>
        <w:t xml:space="preserve"> </w:t>
      </w:r>
      <w:proofErr w:type="spellStart"/>
      <w:r>
        <w:t>О.Н.Лучко</w:t>
      </w:r>
      <w:proofErr w:type="spellEnd"/>
      <w:r>
        <w:t xml:space="preserve"> </w:t>
      </w:r>
      <w:r w:rsidRPr="000572B8">
        <w:t>/</w:t>
      </w:r>
    </w:p>
    <w:p w:rsidR="00097E8A" w:rsidRPr="000572B8" w:rsidRDefault="00097E8A" w:rsidP="00097E8A">
      <w:pPr>
        <w:jc w:val="both"/>
        <w:rPr>
          <w:spacing w:val="-3"/>
          <w:lang w:eastAsia="en-US"/>
        </w:rPr>
      </w:pPr>
    </w:p>
    <w:p w:rsidR="00097E8A" w:rsidRPr="000572B8" w:rsidRDefault="00097E8A" w:rsidP="00097E8A">
      <w:pPr>
        <w:jc w:val="both"/>
        <w:rPr>
          <w:spacing w:val="-3"/>
          <w:lang w:eastAsia="en-US"/>
        </w:rPr>
      </w:pPr>
      <w:r w:rsidRPr="000572B8">
        <w:rPr>
          <w:spacing w:val="-3"/>
          <w:lang w:eastAsia="en-US"/>
        </w:rPr>
        <w:t xml:space="preserve">Рабочая программа дисциплины одобрена на заседании кафедры </w:t>
      </w:r>
      <w:r>
        <w:rPr>
          <w:spacing w:val="-3"/>
          <w:lang w:eastAsia="en-US"/>
        </w:rPr>
        <w:t>информатики, математики и естественнонаучных дисциплин</w:t>
      </w:r>
    </w:p>
    <w:p w:rsidR="00097E8A" w:rsidRPr="007F1B78" w:rsidRDefault="00DA0F1C" w:rsidP="00097E8A">
      <w:pPr>
        <w:jc w:val="both"/>
        <w:rPr>
          <w:spacing w:val="-3"/>
          <w:lang w:eastAsia="en-US"/>
        </w:rPr>
      </w:pPr>
      <w:r>
        <w:rPr>
          <w:spacing w:val="-3"/>
          <w:lang w:eastAsia="en-US"/>
        </w:rPr>
        <w:t>Протокол от 24.03.2023</w:t>
      </w:r>
      <w:r w:rsidR="00097E8A" w:rsidRPr="007F1B78">
        <w:rPr>
          <w:spacing w:val="-3"/>
          <w:lang w:eastAsia="en-US"/>
        </w:rPr>
        <w:t xml:space="preserve"> г. № </w:t>
      </w:r>
      <w:r w:rsidR="00097E8A">
        <w:rPr>
          <w:spacing w:val="-3"/>
          <w:lang w:eastAsia="en-US"/>
        </w:rPr>
        <w:t>8</w:t>
      </w:r>
    </w:p>
    <w:p w:rsidR="00097E8A" w:rsidRPr="000572B8" w:rsidRDefault="00097E8A" w:rsidP="00097E8A">
      <w:pPr>
        <w:jc w:val="both"/>
        <w:rPr>
          <w:spacing w:val="-3"/>
          <w:lang w:eastAsia="en-US"/>
        </w:rPr>
      </w:pPr>
    </w:p>
    <w:p w:rsidR="00097E8A" w:rsidRPr="000572B8" w:rsidRDefault="00097E8A" w:rsidP="00097E8A">
      <w:pPr>
        <w:jc w:val="both"/>
        <w:rPr>
          <w:spacing w:val="-3"/>
          <w:lang w:eastAsia="en-US"/>
        </w:rPr>
      </w:pPr>
      <w:r w:rsidRPr="000572B8">
        <w:rPr>
          <w:spacing w:val="-3"/>
          <w:lang w:eastAsia="en-US"/>
        </w:rPr>
        <w:t xml:space="preserve">Зав. кафедрой </w:t>
      </w:r>
      <w:r>
        <w:rPr>
          <w:spacing w:val="-3"/>
          <w:lang w:eastAsia="en-US"/>
        </w:rPr>
        <w:t>к</w:t>
      </w:r>
      <w:r w:rsidRPr="000572B8">
        <w:rPr>
          <w:spacing w:val="-3"/>
          <w:lang w:eastAsia="en-US"/>
        </w:rPr>
        <w:t xml:space="preserve">.п.н., профессор _________________ / </w:t>
      </w:r>
      <w:bookmarkStart w:id="1" w:name="_Hlk96756298"/>
      <w:proofErr w:type="spellStart"/>
      <w:r>
        <w:rPr>
          <w:spacing w:val="-3"/>
          <w:lang w:eastAsia="en-US"/>
        </w:rPr>
        <w:t>О.Н.Лучко</w:t>
      </w:r>
      <w:proofErr w:type="spellEnd"/>
      <w:r w:rsidRPr="000572B8">
        <w:rPr>
          <w:spacing w:val="-3"/>
          <w:lang w:eastAsia="en-US"/>
        </w:rPr>
        <w:t xml:space="preserve"> </w:t>
      </w:r>
      <w:bookmarkEnd w:id="1"/>
      <w:r w:rsidRPr="000572B8">
        <w:rPr>
          <w:spacing w:val="-3"/>
          <w:lang w:eastAsia="en-US"/>
        </w:rPr>
        <w:t>/</w:t>
      </w:r>
    </w:p>
    <w:p w:rsidR="00D34708" w:rsidRPr="000572B8" w:rsidRDefault="00D34708" w:rsidP="0079237A">
      <w:pPr>
        <w:rPr>
          <w:rFonts w:eastAsia="SimSun"/>
          <w:b/>
          <w:kern w:val="2"/>
          <w:lang w:eastAsia="hi-IN" w:bidi="hi-IN"/>
        </w:rPr>
      </w:pPr>
      <w:r w:rsidRPr="000572B8">
        <w:rPr>
          <w:rFonts w:eastAsia="SimSun"/>
          <w:b/>
          <w:kern w:val="2"/>
          <w:lang w:eastAsia="hi-IN" w:bidi="hi-IN"/>
        </w:rPr>
        <w:br w:type="page"/>
      </w:r>
    </w:p>
    <w:p w:rsidR="00D34708" w:rsidRPr="000572B8" w:rsidRDefault="00D34708" w:rsidP="00D34708">
      <w:pPr>
        <w:spacing w:after="200" w:line="276" w:lineRule="auto"/>
        <w:jc w:val="center"/>
        <w:rPr>
          <w:rFonts w:eastAsia="SimSun"/>
          <w:b/>
          <w:kern w:val="2"/>
          <w:lang w:eastAsia="hi-IN" w:bidi="hi-IN"/>
        </w:rPr>
      </w:pPr>
      <w:r w:rsidRPr="000572B8">
        <w:rPr>
          <w:rFonts w:eastAsia="SimSun"/>
          <w:b/>
          <w:kern w:val="2"/>
          <w:lang w:eastAsia="hi-IN" w:bidi="hi-IN"/>
        </w:rPr>
        <w:t>СОДЕРЖАНИЕ</w:t>
      </w:r>
    </w:p>
    <w:p w:rsidR="00D34708" w:rsidRPr="000572B8" w:rsidRDefault="00D34708" w:rsidP="00D34708">
      <w:pPr>
        <w:jc w:val="center"/>
        <w:rPr>
          <w:rFonts w:eastAsia="SimSun"/>
          <w:kern w:val="2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D34708" w:rsidRPr="000572B8" w:rsidTr="00D34708">
        <w:tc>
          <w:tcPr>
            <w:tcW w:w="562" w:type="dxa"/>
            <w:hideMark/>
          </w:tcPr>
          <w:p w:rsidR="00D34708" w:rsidRPr="000572B8" w:rsidRDefault="00D34708" w:rsidP="00D34708">
            <w:pPr>
              <w:jc w:val="center"/>
            </w:pPr>
            <w:r w:rsidRPr="000572B8">
              <w:t>1</w:t>
            </w:r>
          </w:p>
        </w:tc>
        <w:tc>
          <w:tcPr>
            <w:tcW w:w="8080" w:type="dxa"/>
            <w:hideMark/>
          </w:tcPr>
          <w:p w:rsidR="00D34708" w:rsidRPr="000572B8" w:rsidRDefault="00D34708" w:rsidP="00D34708">
            <w:pPr>
              <w:jc w:val="both"/>
            </w:pPr>
            <w:r w:rsidRPr="000572B8">
              <w:t>Наименование дисциплины</w:t>
            </w:r>
          </w:p>
        </w:tc>
        <w:tc>
          <w:tcPr>
            <w:tcW w:w="703" w:type="dxa"/>
          </w:tcPr>
          <w:p w:rsidR="00D34708" w:rsidRPr="000572B8" w:rsidRDefault="00D34708" w:rsidP="00D34708">
            <w:pPr>
              <w:jc w:val="center"/>
            </w:pPr>
          </w:p>
        </w:tc>
        <w:tc>
          <w:tcPr>
            <w:tcW w:w="703" w:type="dxa"/>
          </w:tcPr>
          <w:p w:rsidR="00D34708" w:rsidRPr="000572B8" w:rsidRDefault="00D34708" w:rsidP="00D34708">
            <w:pPr>
              <w:jc w:val="center"/>
            </w:pPr>
          </w:p>
        </w:tc>
      </w:tr>
      <w:tr w:rsidR="00D34708" w:rsidRPr="000572B8" w:rsidTr="00D34708">
        <w:tc>
          <w:tcPr>
            <w:tcW w:w="562" w:type="dxa"/>
            <w:hideMark/>
          </w:tcPr>
          <w:p w:rsidR="00D34708" w:rsidRPr="000572B8" w:rsidRDefault="00D34708" w:rsidP="00D34708">
            <w:pPr>
              <w:jc w:val="center"/>
            </w:pPr>
            <w:r w:rsidRPr="000572B8">
              <w:t>2</w:t>
            </w:r>
          </w:p>
        </w:tc>
        <w:tc>
          <w:tcPr>
            <w:tcW w:w="8080" w:type="dxa"/>
            <w:hideMark/>
          </w:tcPr>
          <w:p w:rsidR="00D34708" w:rsidRPr="000572B8" w:rsidRDefault="00D34708" w:rsidP="00D34708">
            <w:pPr>
              <w:jc w:val="both"/>
            </w:pPr>
            <w:r w:rsidRPr="000572B8"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D34708" w:rsidRPr="000572B8" w:rsidRDefault="00D34708" w:rsidP="00D34708">
            <w:pPr>
              <w:jc w:val="center"/>
            </w:pPr>
          </w:p>
        </w:tc>
        <w:tc>
          <w:tcPr>
            <w:tcW w:w="703" w:type="dxa"/>
          </w:tcPr>
          <w:p w:rsidR="00D34708" w:rsidRPr="000572B8" w:rsidRDefault="00D34708" w:rsidP="00D34708">
            <w:pPr>
              <w:jc w:val="center"/>
            </w:pPr>
          </w:p>
        </w:tc>
      </w:tr>
      <w:tr w:rsidR="006D3EF7" w:rsidRPr="000572B8" w:rsidTr="00D34708">
        <w:tc>
          <w:tcPr>
            <w:tcW w:w="562" w:type="dxa"/>
            <w:hideMark/>
          </w:tcPr>
          <w:p w:rsidR="006D3EF7" w:rsidRPr="000572B8" w:rsidRDefault="006D3EF7" w:rsidP="00D34708">
            <w:pPr>
              <w:jc w:val="center"/>
            </w:pPr>
            <w:r w:rsidRPr="000572B8">
              <w:t>3</w:t>
            </w:r>
          </w:p>
        </w:tc>
        <w:tc>
          <w:tcPr>
            <w:tcW w:w="8080" w:type="dxa"/>
            <w:hideMark/>
          </w:tcPr>
          <w:p w:rsidR="006D3EF7" w:rsidRPr="000572B8" w:rsidRDefault="006D3EF7" w:rsidP="006D3EF7">
            <w:pPr>
              <w:jc w:val="both"/>
              <w:rPr>
                <w:spacing w:val="4"/>
              </w:rPr>
            </w:pPr>
            <w:r w:rsidRPr="000572B8">
              <w:rPr>
                <w:spacing w:val="4"/>
              </w:rPr>
              <w:t>Объем дисциплины в академических часах,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6D3EF7" w:rsidRPr="000572B8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0572B8" w:rsidRDefault="006D3EF7" w:rsidP="00D34708">
            <w:pPr>
              <w:jc w:val="center"/>
            </w:pPr>
          </w:p>
        </w:tc>
      </w:tr>
      <w:tr w:rsidR="006D3EF7" w:rsidRPr="000572B8" w:rsidTr="00D34708">
        <w:tc>
          <w:tcPr>
            <w:tcW w:w="562" w:type="dxa"/>
            <w:hideMark/>
          </w:tcPr>
          <w:p w:rsidR="006D3EF7" w:rsidRPr="000572B8" w:rsidRDefault="006D3EF7" w:rsidP="00D34708">
            <w:pPr>
              <w:jc w:val="center"/>
            </w:pPr>
            <w:r w:rsidRPr="000572B8">
              <w:t>4</w:t>
            </w:r>
          </w:p>
        </w:tc>
        <w:tc>
          <w:tcPr>
            <w:tcW w:w="8080" w:type="dxa"/>
            <w:hideMark/>
          </w:tcPr>
          <w:p w:rsidR="006D3EF7" w:rsidRPr="000572B8" w:rsidRDefault="006D3EF7" w:rsidP="0059369E">
            <w:pPr>
              <w:jc w:val="both"/>
            </w:pPr>
            <w:r w:rsidRPr="000572B8"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6D3EF7" w:rsidRPr="000572B8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0572B8" w:rsidRDefault="006D3EF7" w:rsidP="00D34708">
            <w:pPr>
              <w:jc w:val="center"/>
            </w:pPr>
          </w:p>
        </w:tc>
      </w:tr>
      <w:tr w:rsidR="006D3EF7" w:rsidRPr="000572B8" w:rsidTr="00D34708">
        <w:tc>
          <w:tcPr>
            <w:tcW w:w="562" w:type="dxa"/>
            <w:hideMark/>
          </w:tcPr>
          <w:p w:rsidR="006D3EF7" w:rsidRPr="000572B8" w:rsidRDefault="006D3EF7" w:rsidP="00D34708">
            <w:pPr>
              <w:jc w:val="center"/>
            </w:pPr>
            <w:r w:rsidRPr="000572B8">
              <w:t>5</w:t>
            </w:r>
          </w:p>
        </w:tc>
        <w:tc>
          <w:tcPr>
            <w:tcW w:w="8080" w:type="dxa"/>
            <w:hideMark/>
          </w:tcPr>
          <w:p w:rsidR="006D3EF7" w:rsidRPr="000572B8" w:rsidRDefault="006D3EF7" w:rsidP="0059369E">
            <w:pPr>
              <w:jc w:val="both"/>
            </w:pPr>
            <w:r w:rsidRPr="000572B8"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6D3EF7" w:rsidRPr="000572B8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0572B8" w:rsidRDefault="006D3EF7" w:rsidP="00D34708">
            <w:pPr>
              <w:jc w:val="center"/>
            </w:pPr>
          </w:p>
        </w:tc>
      </w:tr>
      <w:tr w:rsidR="006D3EF7" w:rsidRPr="000572B8" w:rsidTr="00D34708">
        <w:tc>
          <w:tcPr>
            <w:tcW w:w="562" w:type="dxa"/>
            <w:hideMark/>
          </w:tcPr>
          <w:p w:rsidR="006D3EF7" w:rsidRPr="000572B8" w:rsidRDefault="006D3EF7" w:rsidP="00D34708">
            <w:pPr>
              <w:jc w:val="center"/>
            </w:pPr>
            <w:r w:rsidRPr="000572B8">
              <w:t>6</w:t>
            </w:r>
          </w:p>
        </w:tc>
        <w:tc>
          <w:tcPr>
            <w:tcW w:w="8080" w:type="dxa"/>
            <w:hideMark/>
          </w:tcPr>
          <w:p w:rsidR="006D3EF7" w:rsidRPr="000572B8" w:rsidRDefault="006D3EF7" w:rsidP="0059369E">
            <w:pPr>
              <w:jc w:val="both"/>
            </w:pPr>
            <w:r w:rsidRPr="000572B8"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6D3EF7" w:rsidRPr="000572B8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0572B8" w:rsidRDefault="006D3EF7" w:rsidP="00D34708">
            <w:pPr>
              <w:jc w:val="center"/>
            </w:pPr>
          </w:p>
        </w:tc>
      </w:tr>
      <w:tr w:rsidR="006D3EF7" w:rsidRPr="000572B8" w:rsidTr="00D34708">
        <w:tc>
          <w:tcPr>
            <w:tcW w:w="562" w:type="dxa"/>
            <w:hideMark/>
          </w:tcPr>
          <w:p w:rsidR="006D3EF7" w:rsidRPr="000572B8" w:rsidRDefault="006D3EF7" w:rsidP="00D34708">
            <w:pPr>
              <w:jc w:val="center"/>
            </w:pPr>
            <w:r w:rsidRPr="000572B8">
              <w:t>7</w:t>
            </w:r>
          </w:p>
        </w:tc>
        <w:tc>
          <w:tcPr>
            <w:tcW w:w="8080" w:type="dxa"/>
            <w:hideMark/>
          </w:tcPr>
          <w:p w:rsidR="006D3EF7" w:rsidRPr="000572B8" w:rsidRDefault="006D3EF7" w:rsidP="0059369E">
            <w:pPr>
              <w:jc w:val="both"/>
            </w:pPr>
            <w:r w:rsidRPr="000572B8"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6D3EF7" w:rsidRPr="000572B8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0572B8" w:rsidRDefault="006D3EF7" w:rsidP="00D34708">
            <w:pPr>
              <w:jc w:val="center"/>
            </w:pPr>
          </w:p>
        </w:tc>
      </w:tr>
      <w:tr w:rsidR="006D3EF7" w:rsidRPr="000572B8" w:rsidTr="00D34708">
        <w:tc>
          <w:tcPr>
            <w:tcW w:w="562" w:type="dxa"/>
            <w:hideMark/>
          </w:tcPr>
          <w:p w:rsidR="006D3EF7" w:rsidRPr="000572B8" w:rsidRDefault="006D3EF7" w:rsidP="00D34708">
            <w:pPr>
              <w:jc w:val="center"/>
            </w:pPr>
            <w:r w:rsidRPr="000572B8">
              <w:t>8</w:t>
            </w:r>
          </w:p>
        </w:tc>
        <w:tc>
          <w:tcPr>
            <w:tcW w:w="8080" w:type="dxa"/>
            <w:hideMark/>
          </w:tcPr>
          <w:p w:rsidR="006D3EF7" w:rsidRPr="000572B8" w:rsidRDefault="006D3EF7" w:rsidP="0059369E">
            <w:pPr>
              <w:jc w:val="both"/>
            </w:pPr>
            <w:r w:rsidRPr="000572B8"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6D3EF7" w:rsidRPr="000572B8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0572B8" w:rsidRDefault="006D3EF7" w:rsidP="00D34708">
            <w:pPr>
              <w:jc w:val="center"/>
            </w:pPr>
          </w:p>
        </w:tc>
      </w:tr>
      <w:tr w:rsidR="006D3EF7" w:rsidRPr="000572B8" w:rsidTr="00D34708">
        <w:tc>
          <w:tcPr>
            <w:tcW w:w="562" w:type="dxa"/>
            <w:hideMark/>
          </w:tcPr>
          <w:p w:rsidR="006D3EF7" w:rsidRPr="000572B8" w:rsidRDefault="006D3EF7" w:rsidP="00D34708">
            <w:pPr>
              <w:jc w:val="center"/>
            </w:pPr>
            <w:r w:rsidRPr="000572B8">
              <w:t>9</w:t>
            </w:r>
          </w:p>
        </w:tc>
        <w:tc>
          <w:tcPr>
            <w:tcW w:w="8080" w:type="dxa"/>
            <w:hideMark/>
          </w:tcPr>
          <w:p w:rsidR="006D3EF7" w:rsidRPr="000572B8" w:rsidRDefault="006D3EF7" w:rsidP="0059369E">
            <w:pPr>
              <w:jc w:val="both"/>
            </w:pPr>
            <w:r w:rsidRPr="000572B8"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D3EF7" w:rsidRPr="000572B8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0572B8" w:rsidRDefault="006D3EF7" w:rsidP="00D34708">
            <w:pPr>
              <w:jc w:val="center"/>
            </w:pPr>
          </w:p>
        </w:tc>
      </w:tr>
      <w:tr w:rsidR="006D3EF7" w:rsidRPr="000572B8" w:rsidTr="00D34708">
        <w:tc>
          <w:tcPr>
            <w:tcW w:w="562" w:type="dxa"/>
            <w:hideMark/>
          </w:tcPr>
          <w:p w:rsidR="006D3EF7" w:rsidRPr="000572B8" w:rsidRDefault="006D3EF7" w:rsidP="00D34708">
            <w:pPr>
              <w:jc w:val="center"/>
            </w:pPr>
            <w:r w:rsidRPr="000572B8">
              <w:t>10</w:t>
            </w:r>
          </w:p>
        </w:tc>
        <w:tc>
          <w:tcPr>
            <w:tcW w:w="8080" w:type="dxa"/>
            <w:hideMark/>
          </w:tcPr>
          <w:p w:rsidR="006D3EF7" w:rsidRPr="000572B8" w:rsidRDefault="006D3EF7" w:rsidP="0059369E">
            <w:pPr>
              <w:jc w:val="both"/>
            </w:pPr>
            <w:r w:rsidRPr="000572B8"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6D3EF7" w:rsidRPr="000572B8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0572B8" w:rsidRDefault="006D3EF7" w:rsidP="00D34708">
            <w:pPr>
              <w:jc w:val="center"/>
            </w:pPr>
          </w:p>
        </w:tc>
      </w:tr>
    </w:tbl>
    <w:p w:rsidR="002933E5" w:rsidRPr="000572B8" w:rsidRDefault="000911D1" w:rsidP="00D34708">
      <w:pPr>
        <w:spacing w:after="200" w:line="276" w:lineRule="auto"/>
        <w:jc w:val="center"/>
        <w:rPr>
          <w:spacing w:val="-3"/>
          <w:lang w:eastAsia="en-US"/>
        </w:rPr>
      </w:pPr>
      <w:r w:rsidRPr="000572B8">
        <w:rPr>
          <w:spacing w:val="-3"/>
          <w:lang w:eastAsia="en-US"/>
        </w:rPr>
        <w:br w:type="page"/>
      </w:r>
      <w:r w:rsidR="002933E5" w:rsidRPr="000572B8">
        <w:rPr>
          <w:b/>
          <w:i/>
          <w:spacing w:val="-3"/>
          <w:lang w:eastAsia="en-US"/>
        </w:rPr>
        <w:lastRenderedPageBreak/>
        <w:t xml:space="preserve">Рабочая программа дисциплины составлена </w:t>
      </w:r>
      <w:r w:rsidR="002933E5" w:rsidRPr="000572B8">
        <w:rPr>
          <w:b/>
          <w:i/>
          <w:lang w:eastAsia="en-US"/>
        </w:rPr>
        <w:t>в соответствии с:</w:t>
      </w:r>
    </w:p>
    <w:p w:rsidR="002933E5" w:rsidRPr="000572B8" w:rsidRDefault="002933E5" w:rsidP="00A76E53">
      <w:pPr>
        <w:ind w:firstLine="709"/>
        <w:jc w:val="both"/>
        <w:rPr>
          <w:lang w:eastAsia="en-US"/>
        </w:rPr>
      </w:pPr>
      <w:r w:rsidRPr="000572B8">
        <w:rPr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4D036E" w:rsidRPr="000572B8" w:rsidRDefault="004D036E" w:rsidP="007C6C70">
      <w:pPr>
        <w:ind w:firstLine="709"/>
        <w:jc w:val="both"/>
        <w:rPr>
          <w:lang w:eastAsia="en-US"/>
        </w:rPr>
      </w:pPr>
      <w:r w:rsidRPr="000572B8">
        <w:rPr>
          <w:lang w:eastAsia="en-US"/>
        </w:rPr>
        <w:t xml:space="preserve">- </w:t>
      </w:r>
      <w:r w:rsidR="007C6C70" w:rsidRPr="000572B8">
        <w:rPr>
          <w:lang w:eastAsia="en-US"/>
        </w:rPr>
        <w:t>Приказом Минобрнауки России от 20.10.2021 N 951 "Об утверждении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(адъюнктов)" (Зарегистрировано в Минюсте России 23.11.2021 N 65943)</w:t>
      </w:r>
      <w:r w:rsidR="007C6C70" w:rsidRPr="000572B8">
        <w:t>;</w:t>
      </w:r>
    </w:p>
    <w:p w:rsidR="005C20F0" w:rsidRPr="000572B8" w:rsidRDefault="005C20F0" w:rsidP="00A76E53">
      <w:pPr>
        <w:ind w:firstLine="709"/>
        <w:jc w:val="both"/>
      </w:pPr>
      <w:r w:rsidRPr="000572B8">
        <w:t xml:space="preserve">- </w:t>
      </w:r>
      <w:r w:rsidR="0090037A" w:rsidRPr="000572B8">
        <w:t>Постановление</w:t>
      </w:r>
      <w:r w:rsidR="004D036E" w:rsidRPr="000572B8">
        <w:t>м</w:t>
      </w:r>
      <w:r w:rsidR="0090037A" w:rsidRPr="000572B8">
        <w:t xml:space="preserve"> Правительства РФ от 30.11.2021 N 2122 "Об утверждении Положения о подготовке научных и научно-педагогических кадров в аспирантуре (адъюнктуре)"</w:t>
      </w:r>
      <w:r w:rsidR="007C6C70" w:rsidRPr="000572B8">
        <w:t>.</w:t>
      </w:r>
    </w:p>
    <w:p w:rsidR="002933E5" w:rsidRPr="000572B8" w:rsidRDefault="002933E5" w:rsidP="00A76E53">
      <w:pPr>
        <w:ind w:firstLine="709"/>
        <w:jc w:val="both"/>
        <w:rPr>
          <w:lang w:eastAsia="en-US"/>
        </w:rPr>
      </w:pPr>
      <w:r w:rsidRPr="000572B8">
        <w:rPr>
          <w:lang w:eastAsia="en-US"/>
        </w:rPr>
        <w:t xml:space="preserve">Рабочая программа дисциплины составлена в соответствии с локальными нормативными актами </w:t>
      </w:r>
      <w:r w:rsidR="00BB70FB" w:rsidRPr="000572B8">
        <w:rPr>
          <w:lang w:eastAsia="en-US"/>
        </w:rPr>
        <w:t>ЧУ ОО ВО «Омская гуманитарная академия» (</w:t>
      </w:r>
      <w:r w:rsidR="00BB70FB" w:rsidRPr="000572B8">
        <w:rPr>
          <w:i/>
          <w:lang w:eastAsia="en-US"/>
        </w:rPr>
        <w:t xml:space="preserve">далее – Академия; </w:t>
      </w:r>
      <w:proofErr w:type="spellStart"/>
      <w:r w:rsidR="00BB70FB" w:rsidRPr="000572B8">
        <w:rPr>
          <w:i/>
          <w:lang w:eastAsia="en-US"/>
        </w:rPr>
        <w:t>ОмГА</w:t>
      </w:r>
      <w:proofErr w:type="spellEnd"/>
      <w:r w:rsidR="00BB70FB" w:rsidRPr="000572B8">
        <w:rPr>
          <w:lang w:eastAsia="en-US"/>
        </w:rPr>
        <w:t>)</w:t>
      </w:r>
      <w:r w:rsidRPr="000572B8">
        <w:rPr>
          <w:lang w:eastAsia="en-US"/>
        </w:rPr>
        <w:t>:</w:t>
      </w:r>
    </w:p>
    <w:p w:rsidR="009B5296" w:rsidRDefault="009B5296" w:rsidP="009B5296">
      <w:pPr>
        <w:ind w:firstLine="709"/>
        <w:jc w:val="both"/>
        <w:rPr>
          <w:lang w:eastAsia="en-US"/>
        </w:rPr>
      </w:pPr>
      <w:bookmarkStart w:id="2" w:name="_Hlk99829013"/>
      <w:r>
        <w:rPr>
          <w:lang w:eastAsia="en-US"/>
        </w:rPr>
        <w:t xml:space="preserve">- «Положением </w:t>
      </w:r>
      <w:r>
        <w:t>о подготовке научных и научно-педагогических кадров в аспирантуре</w:t>
      </w:r>
      <w:r>
        <w:rPr>
          <w:lang w:eastAsia="en-US"/>
        </w:rPr>
        <w:t xml:space="preserve">», одобренного на заседании Ученого совета от 28.02.2022 (протокол заседания № 7), Студенческого совета </w:t>
      </w:r>
      <w:proofErr w:type="spellStart"/>
      <w:r>
        <w:rPr>
          <w:lang w:eastAsia="en-US"/>
        </w:rPr>
        <w:t>ОмГА</w:t>
      </w:r>
      <w:proofErr w:type="spellEnd"/>
      <w:r>
        <w:rPr>
          <w:lang w:eastAsia="en-US"/>
        </w:rPr>
        <w:t xml:space="preserve"> от 28.02.2022 (протокол заседания № 7), утвержденного приказом ректора от 28.02.2022 №28</w:t>
      </w:r>
    </w:p>
    <w:p w:rsidR="009B5296" w:rsidRDefault="009B5296" w:rsidP="009B5296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- «Положением о порядке разработки и утверждения образовательных программ», одобренного на заседании Ученого совета от 28.02.2022 (протокол заседания № 7), Студенческого совета </w:t>
      </w:r>
      <w:proofErr w:type="spellStart"/>
      <w:r>
        <w:rPr>
          <w:lang w:eastAsia="en-US"/>
        </w:rPr>
        <w:t>ОмГА</w:t>
      </w:r>
      <w:proofErr w:type="spellEnd"/>
      <w:r>
        <w:rPr>
          <w:lang w:eastAsia="en-US"/>
        </w:rPr>
        <w:t xml:space="preserve"> от 28.02.2022 (протокол заседания № 7), утвержденного приказом ректора от 28.02.2022 №28;</w:t>
      </w:r>
    </w:p>
    <w:p w:rsidR="009B5296" w:rsidRDefault="009B5296" w:rsidP="009B5296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- «Положением о порядке разработки и утверждения адаптированных образовательных программ </w:t>
      </w:r>
      <w:r>
        <w:t>подготовки научных и научно-педагогических кадров в аспирантуре</w:t>
      </w:r>
      <w:r>
        <w:rPr>
          <w:lang w:eastAsia="en-US"/>
        </w:rPr>
        <w:t xml:space="preserve"> для лиц с ограниченными возможностями здоровья и инвалидов», одобренного на заседании Ученого совета от 28.02.2022 (протокол заседания № 7), Студенческого совета </w:t>
      </w:r>
      <w:proofErr w:type="spellStart"/>
      <w:r>
        <w:rPr>
          <w:lang w:eastAsia="en-US"/>
        </w:rPr>
        <w:t>ОмГА</w:t>
      </w:r>
      <w:proofErr w:type="spellEnd"/>
      <w:r>
        <w:rPr>
          <w:lang w:eastAsia="en-US"/>
        </w:rPr>
        <w:t xml:space="preserve"> от 28.02.2022 (протокол заседания № 7, утвержденного приказом ректора от 28.02.2022 №28;</w:t>
      </w:r>
      <w:bookmarkEnd w:id="2"/>
    </w:p>
    <w:p w:rsidR="009B5296" w:rsidRDefault="009B5296" w:rsidP="009B5296">
      <w:pPr>
        <w:suppressAutoHyphens/>
        <w:ind w:firstLine="708"/>
        <w:jc w:val="both"/>
        <w:rPr>
          <w:lang w:eastAsia="en-US"/>
        </w:rPr>
      </w:pPr>
      <w:r>
        <w:rPr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>
        <w:t>программе подготовки научных и</w:t>
      </w:r>
      <w:r>
        <w:rPr>
          <w:sz w:val="28"/>
          <w:szCs w:val="28"/>
        </w:rPr>
        <w:t xml:space="preserve"> </w:t>
      </w:r>
      <w:r>
        <w:t xml:space="preserve">научно-педагогических кадров в аспирантуре по научной специальности 2.3.4. Управление в организационных системах; </w:t>
      </w:r>
      <w:r w:rsidR="00DA0F1C">
        <w:rPr>
          <w:lang w:eastAsia="en-US"/>
        </w:rPr>
        <w:t>форма обучения – очная, на 2023/2024</w:t>
      </w:r>
      <w:r>
        <w:rPr>
          <w:lang w:eastAsia="en-US"/>
        </w:rPr>
        <w:t xml:space="preserve"> учебный год, утвержденным приказом р</w:t>
      </w:r>
      <w:r w:rsidR="00DA0F1C">
        <w:rPr>
          <w:lang w:eastAsia="en-US"/>
        </w:rPr>
        <w:t>ектора от 27.03.2023 №51</w:t>
      </w:r>
      <w:r>
        <w:rPr>
          <w:lang w:eastAsia="en-US"/>
        </w:rPr>
        <w:t>;</w:t>
      </w:r>
    </w:p>
    <w:p w:rsidR="002661A3" w:rsidRPr="000572B8" w:rsidRDefault="002661A3" w:rsidP="001A4C2A">
      <w:pPr>
        <w:suppressAutoHyphens/>
        <w:jc w:val="both"/>
        <w:rPr>
          <w:b/>
        </w:rPr>
      </w:pPr>
    </w:p>
    <w:p w:rsidR="00A76E53" w:rsidRPr="000572B8" w:rsidRDefault="00A76E53" w:rsidP="001F519A">
      <w:pPr>
        <w:suppressAutoHyphens/>
        <w:jc w:val="both"/>
        <w:rPr>
          <w:b/>
          <w:bCs/>
        </w:rPr>
      </w:pPr>
      <w:r w:rsidRPr="000572B8">
        <w:rPr>
          <w:b/>
        </w:rPr>
        <w:t>Возможность внесения изменений и дополнений в разработанную Академией</w:t>
      </w:r>
      <w:r w:rsidR="001A4C2A" w:rsidRPr="000572B8">
        <w:rPr>
          <w:b/>
        </w:rPr>
        <w:t xml:space="preserve"> </w:t>
      </w:r>
      <w:r w:rsidRPr="000572B8">
        <w:rPr>
          <w:b/>
        </w:rPr>
        <w:t xml:space="preserve">образовательную программу в части рабочей программы дисциплины </w:t>
      </w:r>
      <w:r w:rsidR="0076096A" w:rsidRPr="0076096A">
        <w:rPr>
          <w:b/>
        </w:rPr>
        <w:t>2.1.5.1 «Теоретические основы и методы теории управления в организационных системах»</w:t>
      </w:r>
      <w:r w:rsidR="0076096A" w:rsidRPr="000572B8">
        <w:t xml:space="preserve"> </w:t>
      </w:r>
      <w:r w:rsidR="00EC4583" w:rsidRPr="000572B8">
        <w:rPr>
          <w:b/>
        </w:rPr>
        <w:t xml:space="preserve"> </w:t>
      </w:r>
      <w:r w:rsidR="00C44D85" w:rsidRPr="000572B8">
        <w:rPr>
          <w:b/>
        </w:rPr>
        <w:t>в</w:t>
      </w:r>
      <w:r w:rsidRPr="000572B8">
        <w:rPr>
          <w:b/>
        </w:rPr>
        <w:t xml:space="preserve"> тече</w:t>
      </w:r>
      <w:r w:rsidR="009F4070" w:rsidRPr="000572B8">
        <w:rPr>
          <w:b/>
        </w:rPr>
        <w:t xml:space="preserve">ние </w:t>
      </w:r>
      <w:r w:rsidR="005A247E" w:rsidRPr="000572B8">
        <w:rPr>
          <w:b/>
        </w:rPr>
        <w:t>202</w:t>
      </w:r>
      <w:r w:rsidR="00DA0F1C">
        <w:rPr>
          <w:b/>
        </w:rPr>
        <w:t>3</w:t>
      </w:r>
      <w:r w:rsidR="005A247E" w:rsidRPr="000572B8">
        <w:rPr>
          <w:b/>
        </w:rPr>
        <w:t>/202</w:t>
      </w:r>
      <w:r w:rsidR="00DA0F1C">
        <w:rPr>
          <w:b/>
        </w:rPr>
        <w:t>4</w:t>
      </w:r>
      <w:r w:rsidR="005A247E" w:rsidRPr="000572B8">
        <w:rPr>
          <w:b/>
        </w:rPr>
        <w:t xml:space="preserve"> учебного года</w:t>
      </w:r>
      <w:r w:rsidRPr="000572B8">
        <w:rPr>
          <w:b/>
        </w:rPr>
        <w:t>:</w:t>
      </w:r>
    </w:p>
    <w:p w:rsidR="00C840B1" w:rsidRPr="000572B8" w:rsidRDefault="00A76E53" w:rsidP="00C44D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72B8">
        <w:rPr>
          <w:rFonts w:ascii="Times New Roman" w:hAnsi="Times New Roman" w:cs="Times New Roman"/>
          <w:sz w:val="24"/>
          <w:szCs w:val="24"/>
        </w:rPr>
        <w:t>При реализации образовательной организацией</w:t>
      </w:r>
      <w:r w:rsidR="00C44D85" w:rsidRPr="000572B8">
        <w:rPr>
          <w:rFonts w:ascii="Times New Roman" w:hAnsi="Times New Roman" w:cs="Times New Roman"/>
          <w:sz w:val="24"/>
          <w:szCs w:val="24"/>
        </w:rPr>
        <w:t xml:space="preserve"> </w:t>
      </w:r>
      <w:r w:rsidR="00A7334F" w:rsidRPr="000572B8">
        <w:rPr>
          <w:rFonts w:ascii="Times New Roman" w:hAnsi="Times New Roman" w:cs="Times New Roman"/>
          <w:sz w:val="24"/>
          <w:szCs w:val="24"/>
        </w:rPr>
        <w:t>Ф</w:t>
      </w:r>
      <w:r w:rsidR="00C44D85" w:rsidRPr="000572B8">
        <w:rPr>
          <w:rFonts w:ascii="Times New Roman" w:hAnsi="Times New Roman" w:cs="Times New Roman"/>
          <w:sz w:val="24"/>
          <w:szCs w:val="24"/>
        </w:rPr>
        <w:t xml:space="preserve">едеральных государственных требований к </w:t>
      </w:r>
      <w:r w:rsidRPr="000572B8">
        <w:rPr>
          <w:rFonts w:ascii="Times New Roman" w:hAnsi="Times New Roman" w:cs="Times New Roman"/>
          <w:sz w:val="24"/>
          <w:szCs w:val="24"/>
        </w:rPr>
        <w:t xml:space="preserve"> </w:t>
      </w:r>
      <w:r w:rsidR="00C44D85" w:rsidRPr="000572B8">
        <w:rPr>
          <w:rFonts w:ascii="Times New Roman" w:hAnsi="Times New Roman" w:cs="Times New Roman"/>
          <w:sz w:val="24"/>
          <w:szCs w:val="24"/>
        </w:rPr>
        <w:t>программам подготовки научных и</w:t>
      </w:r>
      <w:r w:rsidR="00792F22" w:rsidRPr="000572B8">
        <w:rPr>
          <w:rFonts w:ascii="Times New Roman" w:hAnsi="Times New Roman" w:cs="Times New Roman"/>
          <w:sz w:val="24"/>
          <w:szCs w:val="24"/>
        </w:rPr>
        <w:t xml:space="preserve"> научно-педагогических кадров в аспирантуре по </w:t>
      </w:r>
      <w:r w:rsidR="001A4C2A" w:rsidRPr="000572B8">
        <w:rPr>
          <w:rFonts w:ascii="Times New Roman" w:hAnsi="Times New Roman" w:cs="Times New Roman"/>
          <w:sz w:val="24"/>
          <w:szCs w:val="24"/>
        </w:rPr>
        <w:t xml:space="preserve">научной специальности </w:t>
      </w:r>
      <w:r w:rsidR="00097E8A" w:rsidRPr="00097E8A">
        <w:rPr>
          <w:rFonts w:ascii="Times New Roman" w:hAnsi="Times New Roman" w:cs="Times New Roman"/>
          <w:sz w:val="24"/>
          <w:szCs w:val="24"/>
        </w:rPr>
        <w:t>2.3.4. Управление в организационных системах</w:t>
      </w:r>
      <w:r w:rsidR="001F519A" w:rsidRPr="000572B8">
        <w:rPr>
          <w:rFonts w:ascii="Times New Roman" w:hAnsi="Times New Roman" w:cs="Times New Roman"/>
          <w:sz w:val="24"/>
          <w:szCs w:val="24"/>
        </w:rPr>
        <w:t xml:space="preserve"> </w:t>
      </w:r>
      <w:r w:rsidR="00C840B1" w:rsidRPr="000572B8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097E8A">
        <w:rPr>
          <w:rFonts w:ascii="Times New Roman" w:hAnsi="Times New Roman" w:cs="Times New Roman"/>
          <w:sz w:val="24"/>
          <w:szCs w:val="24"/>
        </w:rPr>
        <w:t>2.1.5.1 «</w:t>
      </w:r>
      <w:r w:rsidR="00097E8A" w:rsidRPr="00097E8A">
        <w:rPr>
          <w:rFonts w:ascii="Times New Roman" w:hAnsi="Times New Roman" w:cs="Times New Roman"/>
          <w:sz w:val="24"/>
          <w:szCs w:val="24"/>
        </w:rPr>
        <w:t>Теоретические основы и методы теории управления в организационных системах</w:t>
      </w:r>
      <w:r w:rsidR="00097E8A">
        <w:rPr>
          <w:rFonts w:ascii="Times New Roman" w:hAnsi="Times New Roman" w:cs="Times New Roman"/>
          <w:sz w:val="24"/>
          <w:szCs w:val="24"/>
        </w:rPr>
        <w:t>»</w:t>
      </w:r>
      <w:r w:rsidR="001F519A" w:rsidRPr="000572B8">
        <w:rPr>
          <w:rFonts w:ascii="Times New Roman" w:hAnsi="Times New Roman" w:cs="Times New Roman"/>
          <w:sz w:val="24"/>
          <w:szCs w:val="24"/>
        </w:rPr>
        <w:t xml:space="preserve"> </w:t>
      </w:r>
      <w:r w:rsidR="00C840B1" w:rsidRPr="000572B8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5A247E" w:rsidRPr="000572B8">
        <w:rPr>
          <w:rFonts w:ascii="Times New Roman" w:hAnsi="Times New Roman" w:cs="Times New Roman"/>
          <w:sz w:val="24"/>
          <w:szCs w:val="24"/>
        </w:rPr>
        <w:t>202</w:t>
      </w:r>
      <w:r w:rsidR="00DA0F1C">
        <w:rPr>
          <w:rFonts w:ascii="Times New Roman" w:hAnsi="Times New Roman" w:cs="Times New Roman"/>
          <w:sz w:val="24"/>
          <w:szCs w:val="24"/>
        </w:rPr>
        <w:t>3</w:t>
      </w:r>
      <w:r w:rsidR="005A247E" w:rsidRPr="000572B8">
        <w:rPr>
          <w:rFonts w:ascii="Times New Roman" w:hAnsi="Times New Roman" w:cs="Times New Roman"/>
          <w:sz w:val="24"/>
          <w:szCs w:val="24"/>
        </w:rPr>
        <w:t>/202</w:t>
      </w:r>
      <w:r w:rsidR="00DA0F1C">
        <w:rPr>
          <w:rFonts w:ascii="Times New Roman" w:hAnsi="Times New Roman" w:cs="Times New Roman"/>
          <w:sz w:val="24"/>
          <w:szCs w:val="24"/>
        </w:rPr>
        <w:t>4</w:t>
      </w:r>
      <w:r w:rsidR="005A247E" w:rsidRPr="000572B8">
        <w:rPr>
          <w:rFonts w:ascii="Times New Roman" w:hAnsi="Times New Roman" w:cs="Times New Roman"/>
          <w:sz w:val="24"/>
          <w:szCs w:val="24"/>
        </w:rPr>
        <w:t xml:space="preserve"> учебного года</w:t>
      </w:r>
      <w:r w:rsidR="00C840B1" w:rsidRPr="000572B8">
        <w:rPr>
          <w:rFonts w:ascii="Times New Roman" w:hAnsi="Times New Roman" w:cs="Times New Roman"/>
          <w:sz w:val="24"/>
          <w:szCs w:val="24"/>
        </w:rPr>
        <w:t>.</w:t>
      </w:r>
    </w:p>
    <w:p w:rsidR="002933E5" w:rsidRPr="000572B8" w:rsidRDefault="002933E5" w:rsidP="009F4070">
      <w:pPr>
        <w:suppressAutoHyphens/>
        <w:jc w:val="both"/>
      </w:pPr>
    </w:p>
    <w:p w:rsidR="006D3EF7" w:rsidRPr="000572B8" w:rsidRDefault="007F4B97" w:rsidP="00D320C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72B8">
        <w:rPr>
          <w:rFonts w:ascii="Times New Roman" w:hAnsi="Times New Roman"/>
          <w:b/>
          <w:sz w:val="24"/>
          <w:szCs w:val="24"/>
        </w:rPr>
        <w:t>Наименование дисциплины:</w:t>
      </w:r>
    </w:p>
    <w:p w:rsidR="00097E8A" w:rsidRPr="00097E8A" w:rsidRDefault="00097E8A" w:rsidP="001F519A">
      <w:pPr>
        <w:pStyle w:val="a5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097E8A">
        <w:rPr>
          <w:rFonts w:ascii="Times New Roman" w:hAnsi="Times New Roman"/>
          <w:b/>
          <w:sz w:val="24"/>
          <w:szCs w:val="24"/>
        </w:rPr>
        <w:t xml:space="preserve">2.1.5.1 </w:t>
      </w:r>
      <w:r>
        <w:rPr>
          <w:rFonts w:ascii="Times New Roman" w:hAnsi="Times New Roman"/>
          <w:b/>
          <w:sz w:val="24"/>
          <w:szCs w:val="24"/>
        </w:rPr>
        <w:t>«</w:t>
      </w:r>
      <w:r w:rsidRPr="00097E8A">
        <w:rPr>
          <w:rFonts w:ascii="Times New Roman" w:hAnsi="Times New Roman"/>
          <w:b/>
          <w:sz w:val="24"/>
          <w:szCs w:val="24"/>
        </w:rPr>
        <w:t>Теоретические основы и методы теории управления в организационных системах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DC7C09" w:rsidRPr="003303C8" w:rsidRDefault="00DC7C09" w:rsidP="00DC7C09">
      <w:pPr>
        <w:pStyle w:val="a5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303C8">
        <w:rPr>
          <w:rFonts w:ascii="Times New Roman" w:hAnsi="Times New Roman"/>
          <w:b/>
          <w:sz w:val="24"/>
          <w:szCs w:val="24"/>
        </w:rPr>
        <w:lastRenderedPageBreak/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574E9D" w:rsidRPr="00977E38" w:rsidRDefault="00574E9D" w:rsidP="00574E9D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соответствии с Федеральными государственными требованиями к  программам подготовки научных и научно-педагогических кадров в аспирантуре</w:t>
      </w:r>
      <w:r>
        <w:t xml:space="preserve">, утвержденными Приказом </w:t>
      </w:r>
      <w:r>
        <w:rPr>
          <w:lang w:eastAsia="en-US"/>
        </w:rPr>
        <w:t>Минобрнауки России от 20.10.2021 N 951 "Об утверждении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(адъюнктов)" (Зарегистрировано в Минюсте России 23.11.2021 N 65943)</w:t>
      </w:r>
      <w:r>
        <w:t xml:space="preserve">, </w:t>
      </w:r>
      <w:r>
        <w:rPr>
          <w:rFonts w:eastAsia="Calibri"/>
          <w:color w:val="000000"/>
          <w:lang w:eastAsia="en-US"/>
        </w:rPr>
        <w:t xml:space="preserve">при разработке основной профессиональной образовательной программы - </w:t>
      </w:r>
      <w:r>
        <w:t>программы подготовки научных и научно-педагогических кадров в аспирантуре</w:t>
      </w:r>
      <w:r>
        <w:rPr>
          <w:rFonts w:eastAsia="Calibri"/>
          <w:color w:val="000000"/>
          <w:lang w:eastAsia="en-US"/>
        </w:rPr>
        <w:t xml:space="preserve"> (далее – программы аспирантуры)</w:t>
      </w:r>
      <w:r>
        <w:rPr>
          <w:rFonts w:eastAsia="Calibri"/>
          <w:lang w:eastAsia="en-US"/>
        </w:rPr>
        <w:t xml:space="preserve"> определены возможности Академии в формировании компетенций выпускников</w:t>
      </w:r>
      <w:r w:rsidRPr="00977E38">
        <w:rPr>
          <w:rFonts w:eastAsia="Calibri"/>
          <w:lang w:eastAsia="en-US"/>
        </w:rPr>
        <w:t>.</w:t>
      </w:r>
    </w:p>
    <w:p w:rsidR="00D320C4" w:rsidRPr="000572B8" w:rsidRDefault="00D320C4" w:rsidP="004934A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aps/>
          <w:sz w:val="24"/>
          <w:szCs w:val="24"/>
        </w:rPr>
      </w:pPr>
      <w:r w:rsidRPr="000572B8">
        <w:rPr>
          <w:rFonts w:ascii="Times New Roman" w:hAnsi="Times New Roman"/>
          <w:sz w:val="24"/>
          <w:szCs w:val="24"/>
        </w:rPr>
        <w:t xml:space="preserve">Процесс изучения дисциплины </w:t>
      </w:r>
      <w:r w:rsidR="00097E8A">
        <w:rPr>
          <w:rFonts w:ascii="Times New Roman" w:hAnsi="Times New Roman"/>
          <w:sz w:val="24"/>
          <w:szCs w:val="24"/>
        </w:rPr>
        <w:t>2.1.5.1 «</w:t>
      </w:r>
      <w:r w:rsidR="00097E8A" w:rsidRPr="00097E8A">
        <w:rPr>
          <w:rFonts w:ascii="Times New Roman" w:hAnsi="Times New Roman"/>
          <w:sz w:val="24"/>
          <w:szCs w:val="24"/>
        </w:rPr>
        <w:t>Теоретические основы и методы теории управления в организационных системах</w:t>
      </w:r>
      <w:r w:rsidR="00097E8A">
        <w:rPr>
          <w:rFonts w:ascii="Times New Roman" w:hAnsi="Times New Roman"/>
          <w:sz w:val="24"/>
          <w:szCs w:val="24"/>
        </w:rPr>
        <w:t>»</w:t>
      </w:r>
      <w:r w:rsidR="00097E8A" w:rsidRPr="000572B8">
        <w:rPr>
          <w:rFonts w:ascii="Times New Roman" w:hAnsi="Times New Roman"/>
          <w:sz w:val="24"/>
          <w:szCs w:val="24"/>
        </w:rPr>
        <w:t xml:space="preserve"> </w:t>
      </w:r>
      <w:r w:rsidRPr="000572B8">
        <w:rPr>
          <w:rFonts w:ascii="Times New Roman" w:hAnsi="Times New Roman"/>
          <w:sz w:val="24"/>
          <w:szCs w:val="24"/>
        </w:rPr>
        <w:t>направлен на формирование следующих компетенций:</w:t>
      </w:r>
    </w:p>
    <w:p w:rsidR="00D320C4" w:rsidRPr="000572B8" w:rsidRDefault="00D320C4" w:rsidP="00D320C4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9D1D03" w:rsidRPr="002821BE" w:rsidTr="00932F1B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03" w:rsidRPr="009B5296" w:rsidRDefault="009D1D03" w:rsidP="00932F1B">
            <w:pPr>
              <w:jc w:val="both"/>
            </w:pPr>
            <w:r w:rsidRPr="009B5296">
              <w:t>Способность владеть методами проведения теоретических и прикладных исследований системных связей и закономерностей функционирования и развития объектов и процессов с учетом отраслевых особенностей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03" w:rsidRPr="009B5296" w:rsidRDefault="009D1D03" w:rsidP="009B5296">
            <w:pPr>
              <w:tabs>
                <w:tab w:val="left" w:pos="708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9B5296">
              <w:rPr>
                <w:rFonts w:eastAsia="Calibri"/>
                <w:bCs/>
                <w:lang w:eastAsia="en-US"/>
              </w:rPr>
              <w:t>ПК-1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296" w:rsidRPr="009B5296" w:rsidRDefault="009B5296" w:rsidP="009B5296">
            <w:pPr>
              <w:autoSpaceDE w:val="0"/>
              <w:autoSpaceDN w:val="0"/>
              <w:adjustRightInd w:val="0"/>
              <w:ind w:firstLine="171"/>
              <w:jc w:val="both"/>
              <w:rPr>
                <w:rFonts w:eastAsia="Calibri"/>
                <w:b/>
              </w:rPr>
            </w:pPr>
            <w:r w:rsidRPr="009B5296">
              <w:rPr>
                <w:rFonts w:eastAsia="Calibri"/>
                <w:b/>
              </w:rPr>
              <w:t>Знать:</w:t>
            </w:r>
          </w:p>
          <w:p w:rsidR="009B5296" w:rsidRPr="009B5296" w:rsidRDefault="009B5296" w:rsidP="009B5296">
            <w:pPr>
              <w:autoSpaceDE w:val="0"/>
              <w:autoSpaceDN w:val="0"/>
              <w:adjustRightInd w:val="0"/>
              <w:ind w:firstLine="171"/>
              <w:jc w:val="both"/>
              <w:rPr>
                <w:rFonts w:eastAsia="Calibri"/>
              </w:rPr>
            </w:pPr>
            <w:r w:rsidRPr="009B5296">
              <w:rPr>
                <w:rFonts w:eastAsia="Calibri"/>
              </w:rPr>
              <w:t>- методы проведения теоретических и прикладных исследований объектов и процессов методами системного анализа, оптимизации, управления, принятия решений и обработки информации;</w:t>
            </w:r>
          </w:p>
          <w:p w:rsidR="009B5296" w:rsidRPr="009B5296" w:rsidRDefault="009B5296" w:rsidP="009B5296">
            <w:pPr>
              <w:autoSpaceDE w:val="0"/>
              <w:autoSpaceDN w:val="0"/>
              <w:adjustRightInd w:val="0"/>
              <w:ind w:firstLine="171"/>
              <w:jc w:val="both"/>
              <w:rPr>
                <w:rFonts w:eastAsia="Calibri"/>
              </w:rPr>
            </w:pPr>
            <w:r w:rsidRPr="009B5296">
              <w:rPr>
                <w:rFonts w:eastAsia="Calibri"/>
              </w:rPr>
              <w:t>- системные связи, закономерности функционирования и развития объектов, процессов с учетом отраслевых особенностей;</w:t>
            </w:r>
          </w:p>
          <w:p w:rsidR="009B5296" w:rsidRPr="009B5296" w:rsidRDefault="009B5296" w:rsidP="009B5296">
            <w:pPr>
              <w:autoSpaceDE w:val="0"/>
              <w:autoSpaceDN w:val="0"/>
              <w:adjustRightInd w:val="0"/>
              <w:ind w:firstLine="171"/>
              <w:jc w:val="both"/>
              <w:rPr>
                <w:rFonts w:eastAsia="Calibri"/>
                <w:b/>
              </w:rPr>
            </w:pPr>
            <w:r w:rsidRPr="009B5296">
              <w:rPr>
                <w:rFonts w:eastAsia="Calibri"/>
                <w:b/>
              </w:rPr>
              <w:t xml:space="preserve">Уметь: </w:t>
            </w:r>
          </w:p>
          <w:p w:rsidR="009B5296" w:rsidRPr="009B5296" w:rsidRDefault="009B5296" w:rsidP="009B5296">
            <w:pPr>
              <w:autoSpaceDE w:val="0"/>
              <w:autoSpaceDN w:val="0"/>
              <w:adjustRightInd w:val="0"/>
              <w:ind w:firstLine="171"/>
              <w:jc w:val="both"/>
              <w:rPr>
                <w:rFonts w:eastAsia="Calibri"/>
              </w:rPr>
            </w:pPr>
            <w:r w:rsidRPr="009B5296">
              <w:rPr>
                <w:rFonts w:eastAsia="Calibri"/>
              </w:rPr>
              <w:t>- проводить исследования системных связей, закономерностей функционирования и развития объектов, процессов с учетом отраслевых особенностей;</w:t>
            </w:r>
          </w:p>
          <w:p w:rsidR="009B5296" w:rsidRPr="009B5296" w:rsidRDefault="009B5296" w:rsidP="009B5296">
            <w:pPr>
              <w:autoSpaceDE w:val="0"/>
              <w:autoSpaceDN w:val="0"/>
              <w:adjustRightInd w:val="0"/>
              <w:ind w:firstLine="171"/>
              <w:jc w:val="both"/>
              <w:rPr>
                <w:rFonts w:eastAsia="Calibri"/>
              </w:rPr>
            </w:pPr>
            <w:r w:rsidRPr="009B5296">
              <w:rPr>
                <w:rFonts w:eastAsia="Calibri"/>
              </w:rPr>
              <w:t>- планировать, осуществлять теоретические и прикладные исследования объектов, процессов методами системного анализа, оптимизации, управления, принятия решений и обработки информации;</w:t>
            </w:r>
          </w:p>
          <w:p w:rsidR="009B5296" w:rsidRPr="009B5296" w:rsidRDefault="009B5296" w:rsidP="009B5296">
            <w:pPr>
              <w:autoSpaceDE w:val="0"/>
              <w:autoSpaceDN w:val="0"/>
              <w:adjustRightInd w:val="0"/>
              <w:ind w:firstLine="171"/>
              <w:jc w:val="both"/>
              <w:rPr>
                <w:rFonts w:eastAsia="Calibri"/>
                <w:b/>
              </w:rPr>
            </w:pPr>
            <w:r w:rsidRPr="009B5296">
              <w:rPr>
                <w:rFonts w:eastAsia="Calibri"/>
                <w:b/>
              </w:rPr>
              <w:t>Владеть:</w:t>
            </w:r>
          </w:p>
          <w:p w:rsidR="009B5296" w:rsidRPr="009B5296" w:rsidRDefault="009B5296" w:rsidP="009B5296">
            <w:pPr>
              <w:autoSpaceDE w:val="0"/>
              <w:autoSpaceDN w:val="0"/>
              <w:adjustRightInd w:val="0"/>
              <w:ind w:firstLine="171"/>
              <w:jc w:val="both"/>
              <w:rPr>
                <w:rFonts w:eastAsia="Calibri"/>
              </w:rPr>
            </w:pPr>
            <w:r w:rsidRPr="009B5296">
              <w:rPr>
                <w:rFonts w:eastAsia="Calibri"/>
              </w:rPr>
              <w:t>- методами проведения теоретических и прикладных исследований объектов, процессов;</w:t>
            </w:r>
          </w:p>
          <w:p w:rsidR="009D1D03" w:rsidRPr="009B5296" w:rsidRDefault="009B5296" w:rsidP="009B5296">
            <w:pPr>
              <w:pStyle w:val="Default"/>
              <w:ind w:firstLine="743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9B5296">
              <w:rPr>
                <w:rFonts w:ascii="Times New Roman" w:eastAsia="Calibri" w:hAnsi="Times New Roman" w:cs="Times New Roman"/>
              </w:rPr>
              <w:t>- навыками планирования, реализации теоретических и прикладных исследований объектов и процессов.</w:t>
            </w:r>
          </w:p>
        </w:tc>
      </w:tr>
      <w:tr w:rsidR="009B5296" w:rsidRPr="002821BE" w:rsidTr="00932F1B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296" w:rsidRPr="009B5296" w:rsidRDefault="009B5296" w:rsidP="009B5296">
            <w:pPr>
              <w:jc w:val="both"/>
            </w:pPr>
            <w:r w:rsidRPr="009B5296">
              <w:t>Готовность к разработке новых информационных и коммуникационных технологий в решении задач управления и принятия решений в организационных системах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296" w:rsidRPr="009B5296" w:rsidRDefault="009B5296" w:rsidP="009B5296">
            <w:pPr>
              <w:tabs>
                <w:tab w:val="left" w:pos="708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9B5296">
              <w:rPr>
                <w:rFonts w:eastAsia="Calibri"/>
                <w:bCs/>
                <w:lang w:eastAsia="en-US"/>
              </w:rPr>
              <w:t>ПК-3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296" w:rsidRPr="009B5296" w:rsidRDefault="009B5296" w:rsidP="009B5296">
            <w:pPr>
              <w:autoSpaceDE w:val="0"/>
              <w:autoSpaceDN w:val="0"/>
              <w:adjustRightInd w:val="0"/>
              <w:ind w:firstLine="171"/>
              <w:jc w:val="both"/>
              <w:rPr>
                <w:rFonts w:eastAsia="Calibri"/>
                <w:b/>
              </w:rPr>
            </w:pPr>
            <w:r w:rsidRPr="009B5296">
              <w:rPr>
                <w:rFonts w:eastAsia="Calibri"/>
                <w:b/>
              </w:rPr>
              <w:t>Знать:</w:t>
            </w:r>
          </w:p>
          <w:p w:rsidR="009B5296" w:rsidRPr="009B5296" w:rsidRDefault="009B5296" w:rsidP="009B5296">
            <w:pPr>
              <w:autoSpaceDE w:val="0"/>
              <w:autoSpaceDN w:val="0"/>
              <w:adjustRightInd w:val="0"/>
              <w:ind w:firstLine="171"/>
              <w:jc w:val="both"/>
              <w:rPr>
                <w:rFonts w:eastAsia="Calibri"/>
              </w:rPr>
            </w:pPr>
            <w:r w:rsidRPr="009B5296">
              <w:rPr>
                <w:rFonts w:eastAsia="Calibri"/>
              </w:rPr>
              <w:t>- математические основы, модели и методы управления в решении задач системного анализа, оптимизации, управления, принятия решений и обработки информации;</w:t>
            </w:r>
          </w:p>
          <w:p w:rsidR="009B5296" w:rsidRPr="009B5296" w:rsidRDefault="009B5296" w:rsidP="009B5296">
            <w:pPr>
              <w:autoSpaceDE w:val="0"/>
              <w:autoSpaceDN w:val="0"/>
              <w:adjustRightInd w:val="0"/>
              <w:ind w:firstLine="171"/>
              <w:jc w:val="both"/>
              <w:rPr>
                <w:rFonts w:eastAsia="Calibri"/>
              </w:rPr>
            </w:pPr>
            <w:r w:rsidRPr="009B5296">
              <w:rPr>
                <w:rFonts w:eastAsia="Calibri"/>
              </w:rPr>
              <w:t>- подходы к разработке информационных технологий в решении задач управления и принятия решений;</w:t>
            </w:r>
          </w:p>
          <w:p w:rsidR="009B5296" w:rsidRPr="009B5296" w:rsidRDefault="009B5296" w:rsidP="009B5296">
            <w:pPr>
              <w:autoSpaceDE w:val="0"/>
              <w:autoSpaceDN w:val="0"/>
              <w:adjustRightInd w:val="0"/>
              <w:ind w:firstLine="171"/>
              <w:jc w:val="both"/>
              <w:rPr>
                <w:rFonts w:eastAsia="Calibri"/>
                <w:b/>
              </w:rPr>
            </w:pPr>
            <w:r w:rsidRPr="009B5296">
              <w:rPr>
                <w:rFonts w:eastAsia="Calibri"/>
                <w:b/>
              </w:rPr>
              <w:t>Уметь:</w:t>
            </w:r>
          </w:p>
          <w:p w:rsidR="009B5296" w:rsidRPr="009B5296" w:rsidRDefault="009B5296" w:rsidP="009B5296">
            <w:pPr>
              <w:autoSpaceDE w:val="0"/>
              <w:autoSpaceDN w:val="0"/>
              <w:adjustRightInd w:val="0"/>
              <w:ind w:firstLine="171"/>
              <w:jc w:val="both"/>
              <w:rPr>
                <w:rFonts w:eastAsia="Calibri"/>
              </w:rPr>
            </w:pPr>
            <w:r w:rsidRPr="009B5296">
              <w:rPr>
                <w:rFonts w:eastAsia="Calibri"/>
              </w:rPr>
              <w:lastRenderedPageBreak/>
              <w:t>- развивать подходы к разработке новых информационных технологий к решению задач системного анализа, оптимизации, управления, принятия решений и обработки информации;</w:t>
            </w:r>
          </w:p>
          <w:p w:rsidR="009B5296" w:rsidRPr="009B5296" w:rsidRDefault="009B5296" w:rsidP="009B5296">
            <w:pPr>
              <w:autoSpaceDE w:val="0"/>
              <w:autoSpaceDN w:val="0"/>
              <w:adjustRightInd w:val="0"/>
              <w:ind w:firstLine="171"/>
              <w:jc w:val="both"/>
              <w:rPr>
                <w:rFonts w:eastAsia="Calibri"/>
              </w:rPr>
            </w:pPr>
            <w:r w:rsidRPr="009B5296">
              <w:rPr>
                <w:rFonts w:eastAsia="Calibri"/>
              </w:rPr>
              <w:t>- разрабатывать новые информационные технологии в системах управления при  решении задач системного анализа, оптимизации, управления, принятия решений и обработки информации;</w:t>
            </w:r>
          </w:p>
          <w:p w:rsidR="009B5296" w:rsidRPr="009B5296" w:rsidRDefault="009B5296" w:rsidP="009B5296">
            <w:pPr>
              <w:autoSpaceDE w:val="0"/>
              <w:autoSpaceDN w:val="0"/>
              <w:adjustRightInd w:val="0"/>
              <w:ind w:firstLine="171"/>
              <w:jc w:val="both"/>
              <w:rPr>
                <w:rFonts w:eastAsia="Calibri"/>
                <w:b/>
              </w:rPr>
            </w:pPr>
            <w:r w:rsidRPr="009B5296">
              <w:rPr>
                <w:rFonts w:eastAsia="Calibri"/>
                <w:b/>
              </w:rPr>
              <w:t>Владеть:</w:t>
            </w:r>
          </w:p>
          <w:p w:rsidR="009B5296" w:rsidRPr="009B5296" w:rsidRDefault="009B5296" w:rsidP="009B5296">
            <w:pPr>
              <w:autoSpaceDE w:val="0"/>
              <w:autoSpaceDN w:val="0"/>
              <w:adjustRightInd w:val="0"/>
              <w:ind w:firstLine="171"/>
              <w:jc w:val="both"/>
              <w:rPr>
                <w:rFonts w:eastAsia="Calibri"/>
              </w:rPr>
            </w:pPr>
            <w:r w:rsidRPr="009B5296">
              <w:rPr>
                <w:rFonts w:eastAsia="Calibri"/>
              </w:rPr>
              <w:t>- навыками применения математических моделей и методов управления при  решении задач системного анализа, оптимизации, управления, принятия решений и обработки информации;</w:t>
            </w:r>
          </w:p>
          <w:p w:rsidR="009B5296" w:rsidRPr="009B5296" w:rsidRDefault="009B5296" w:rsidP="009B5296">
            <w:pPr>
              <w:autoSpaceDE w:val="0"/>
              <w:autoSpaceDN w:val="0"/>
              <w:adjustRightInd w:val="0"/>
              <w:ind w:firstLine="171"/>
              <w:jc w:val="both"/>
              <w:rPr>
                <w:rFonts w:eastAsia="Calibri"/>
              </w:rPr>
            </w:pPr>
            <w:r w:rsidRPr="009B5296">
              <w:rPr>
                <w:rFonts w:eastAsia="Calibri"/>
              </w:rPr>
              <w:t>- навыками разработки новых информационных технологий при решении задач системного анализа, оптимизации, управления, принятия решений и обработки информации.</w:t>
            </w:r>
          </w:p>
        </w:tc>
      </w:tr>
      <w:tr w:rsidR="009B5296" w:rsidRPr="002821BE" w:rsidTr="00932F1B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296" w:rsidRPr="009B5296" w:rsidRDefault="009B5296" w:rsidP="009B5296">
            <w:pPr>
              <w:jc w:val="both"/>
            </w:pPr>
            <w:r w:rsidRPr="009B5296">
              <w:lastRenderedPageBreak/>
              <w:t>Способность владеть методами анализа, моделирования, оптимизации, совершенствования управления и механизмов принятия решений в организационных системах с целью повышения эффективности их функционирования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296" w:rsidRPr="009B5296" w:rsidRDefault="009B5296" w:rsidP="009B5296">
            <w:pPr>
              <w:tabs>
                <w:tab w:val="left" w:pos="708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9B5296">
              <w:rPr>
                <w:rFonts w:eastAsia="Calibri"/>
                <w:bCs/>
                <w:lang w:eastAsia="en-US"/>
              </w:rPr>
              <w:t>ПК-4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296" w:rsidRPr="009B5296" w:rsidRDefault="009B5296" w:rsidP="009B5296">
            <w:pPr>
              <w:autoSpaceDE w:val="0"/>
              <w:autoSpaceDN w:val="0"/>
              <w:adjustRightInd w:val="0"/>
              <w:ind w:firstLine="171"/>
              <w:jc w:val="both"/>
              <w:rPr>
                <w:rFonts w:eastAsia="Calibri"/>
                <w:b/>
              </w:rPr>
            </w:pPr>
            <w:r w:rsidRPr="009B5296">
              <w:rPr>
                <w:rFonts w:eastAsia="Calibri"/>
                <w:b/>
              </w:rPr>
              <w:t>Знать:</w:t>
            </w:r>
          </w:p>
          <w:p w:rsidR="009B5296" w:rsidRPr="009B5296" w:rsidRDefault="009B5296" w:rsidP="009B5296">
            <w:pPr>
              <w:autoSpaceDE w:val="0"/>
              <w:autoSpaceDN w:val="0"/>
              <w:adjustRightInd w:val="0"/>
              <w:ind w:firstLine="171"/>
              <w:jc w:val="both"/>
              <w:rPr>
                <w:rFonts w:eastAsia="Calibri"/>
              </w:rPr>
            </w:pPr>
            <w:r w:rsidRPr="009B5296">
              <w:rPr>
                <w:rFonts w:eastAsia="Calibri"/>
              </w:rPr>
              <w:t>- общие вопросы повышения эффективности функционирования сложных систем;</w:t>
            </w:r>
          </w:p>
          <w:p w:rsidR="009B5296" w:rsidRPr="009B5296" w:rsidRDefault="009B5296" w:rsidP="009B5296">
            <w:pPr>
              <w:autoSpaceDE w:val="0"/>
              <w:autoSpaceDN w:val="0"/>
              <w:adjustRightInd w:val="0"/>
              <w:ind w:firstLine="171"/>
              <w:jc w:val="both"/>
              <w:rPr>
                <w:rFonts w:eastAsia="Calibri"/>
              </w:rPr>
            </w:pPr>
            <w:r w:rsidRPr="009B5296">
              <w:rPr>
                <w:rFonts w:eastAsia="Calibri"/>
              </w:rPr>
              <w:t>- методы анализа, моделирования, оптимизации, совершенствования управления и механизмов принятия решений в сложных системах;</w:t>
            </w:r>
          </w:p>
          <w:p w:rsidR="009B5296" w:rsidRPr="009B5296" w:rsidRDefault="009B5296" w:rsidP="009B5296">
            <w:pPr>
              <w:autoSpaceDE w:val="0"/>
              <w:autoSpaceDN w:val="0"/>
              <w:adjustRightInd w:val="0"/>
              <w:ind w:firstLine="171"/>
              <w:jc w:val="both"/>
              <w:rPr>
                <w:rFonts w:eastAsia="Calibri"/>
                <w:b/>
              </w:rPr>
            </w:pPr>
            <w:r w:rsidRPr="009B5296">
              <w:rPr>
                <w:rFonts w:eastAsia="Calibri"/>
                <w:b/>
              </w:rPr>
              <w:t>Уметь:</w:t>
            </w:r>
          </w:p>
          <w:p w:rsidR="009B5296" w:rsidRPr="009B5296" w:rsidRDefault="009B5296" w:rsidP="009B5296">
            <w:pPr>
              <w:autoSpaceDE w:val="0"/>
              <w:autoSpaceDN w:val="0"/>
              <w:adjustRightInd w:val="0"/>
              <w:ind w:firstLine="171"/>
              <w:jc w:val="both"/>
              <w:rPr>
                <w:rFonts w:eastAsia="Calibri"/>
              </w:rPr>
            </w:pPr>
            <w:r w:rsidRPr="009B5296">
              <w:rPr>
                <w:rFonts w:eastAsia="Calibri"/>
              </w:rPr>
              <w:t>- планировать и проводить исследование в выбранной предметной области с использованием современных технологий и методов исследования;</w:t>
            </w:r>
          </w:p>
          <w:p w:rsidR="009B5296" w:rsidRPr="009B5296" w:rsidRDefault="009B5296" w:rsidP="009B5296">
            <w:pPr>
              <w:autoSpaceDE w:val="0"/>
              <w:autoSpaceDN w:val="0"/>
              <w:adjustRightInd w:val="0"/>
              <w:ind w:firstLine="171"/>
              <w:jc w:val="both"/>
              <w:rPr>
                <w:rFonts w:eastAsia="Calibri"/>
              </w:rPr>
            </w:pPr>
            <w:r w:rsidRPr="009B5296">
              <w:rPr>
                <w:rFonts w:eastAsia="Calibri"/>
              </w:rPr>
              <w:t>- использовать методы анализа, моделирования, оптимизации, совершенствования управления и механизмов принятия решений в сложных системах;</w:t>
            </w:r>
          </w:p>
          <w:p w:rsidR="009B5296" w:rsidRPr="009B5296" w:rsidRDefault="009B5296" w:rsidP="009B5296">
            <w:pPr>
              <w:autoSpaceDE w:val="0"/>
              <w:autoSpaceDN w:val="0"/>
              <w:adjustRightInd w:val="0"/>
              <w:ind w:firstLine="171"/>
              <w:jc w:val="both"/>
              <w:rPr>
                <w:rFonts w:eastAsia="Calibri"/>
                <w:b/>
              </w:rPr>
            </w:pPr>
            <w:r w:rsidRPr="009B5296">
              <w:rPr>
                <w:rFonts w:eastAsia="Calibri"/>
                <w:b/>
              </w:rPr>
              <w:t>Владеть:</w:t>
            </w:r>
          </w:p>
          <w:p w:rsidR="009B5296" w:rsidRPr="009B5296" w:rsidRDefault="009B5296" w:rsidP="009B5296">
            <w:pPr>
              <w:autoSpaceDE w:val="0"/>
              <w:autoSpaceDN w:val="0"/>
              <w:adjustRightInd w:val="0"/>
              <w:ind w:firstLine="171"/>
              <w:jc w:val="both"/>
              <w:rPr>
                <w:rFonts w:eastAsia="Calibri"/>
              </w:rPr>
            </w:pPr>
            <w:r w:rsidRPr="009B5296">
              <w:rPr>
                <w:rFonts w:eastAsia="Calibri"/>
              </w:rPr>
              <w:t>- навыками планирования и проведения исследований в выбранной предметной области с использованием современных технологий и методов исследования;</w:t>
            </w:r>
          </w:p>
          <w:p w:rsidR="009B5296" w:rsidRPr="009B5296" w:rsidRDefault="009B5296" w:rsidP="009B5296">
            <w:pPr>
              <w:autoSpaceDE w:val="0"/>
              <w:autoSpaceDN w:val="0"/>
              <w:adjustRightInd w:val="0"/>
              <w:ind w:firstLine="171"/>
              <w:jc w:val="both"/>
              <w:rPr>
                <w:rFonts w:eastAsia="Calibri"/>
              </w:rPr>
            </w:pPr>
            <w:r w:rsidRPr="009B5296">
              <w:rPr>
                <w:rFonts w:eastAsia="Calibri"/>
              </w:rPr>
              <w:t>- навыками использования методов анализа, моделирования, оптимизации, совершенствования управления и механизмов принятия решений в сложных системах</w:t>
            </w:r>
          </w:p>
        </w:tc>
      </w:tr>
    </w:tbl>
    <w:p w:rsidR="00D320C4" w:rsidRPr="000572B8" w:rsidRDefault="00D320C4" w:rsidP="009B5296">
      <w:pPr>
        <w:contextualSpacing/>
        <w:jc w:val="both"/>
        <w:rPr>
          <w:rFonts w:eastAsia="Calibri"/>
          <w:b/>
          <w:spacing w:val="4"/>
          <w:lang w:eastAsia="en-US"/>
        </w:rPr>
      </w:pPr>
    </w:p>
    <w:p w:rsidR="00D320C4" w:rsidRPr="000572B8" w:rsidRDefault="00704447" w:rsidP="00D320C4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  <w:r w:rsidRPr="000572B8">
        <w:rPr>
          <w:rFonts w:eastAsia="Calibri"/>
          <w:b/>
          <w:spacing w:val="4"/>
          <w:lang w:eastAsia="en-US"/>
        </w:rPr>
        <w:t>3</w:t>
      </w:r>
      <w:r w:rsidR="00D320C4" w:rsidRPr="000572B8">
        <w:rPr>
          <w:rFonts w:eastAsia="Calibri"/>
          <w:b/>
          <w:spacing w:val="4"/>
          <w:lang w:eastAsia="en-US"/>
        </w:rPr>
        <w:t xml:space="preserve">. </w:t>
      </w:r>
      <w:r w:rsidR="00A513D6" w:rsidRPr="000572B8">
        <w:rPr>
          <w:b/>
          <w:spacing w:val="4"/>
        </w:rPr>
        <w:t>Объем дисциплины в академических часах,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A513D6" w:rsidRPr="000572B8" w:rsidRDefault="00991A0A" w:rsidP="00D320C4">
      <w:pPr>
        <w:ind w:firstLine="709"/>
        <w:jc w:val="both"/>
        <w:rPr>
          <w:rFonts w:eastAsia="Calibri"/>
          <w:lang w:eastAsia="en-US"/>
        </w:rPr>
      </w:pPr>
      <w:r w:rsidRPr="000572B8">
        <w:rPr>
          <w:rFonts w:eastAsia="Calibri"/>
          <w:lang w:eastAsia="en-US"/>
        </w:rPr>
        <w:t xml:space="preserve">Объем учебной дисциплины: </w:t>
      </w:r>
      <w:r w:rsidR="00C36A60">
        <w:rPr>
          <w:rFonts w:eastAsia="Calibri"/>
          <w:b/>
          <w:lang w:eastAsia="en-US"/>
        </w:rPr>
        <w:t>144</w:t>
      </w:r>
      <w:r w:rsidRPr="000572B8">
        <w:rPr>
          <w:rFonts w:eastAsia="Calibri"/>
          <w:b/>
          <w:lang w:eastAsia="en-US"/>
        </w:rPr>
        <w:t xml:space="preserve"> академических часа</w:t>
      </w:r>
    </w:p>
    <w:p w:rsidR="00D320C4" w:rsidRPr="000572B8" w:rsidRDefault="00D320C4" w:rsidP="00D320C4">
      <w:pPr>
        <w:ind w:firstLine="709"/>
        <w:jc w:val="both"/>
        <w:rPr>
          <w:rFonts w:eastAsia="Calibri"/>
          <w:lang w:eastAsia="en-US"/>
        </w:rPr>
      </w:pPr>
      <w:r w:rsidRPr="000572B8">
        <w:rPr>
          <w:rFonts w:eastAsia="Calibri"/>
          <w:lang w:eastAsia="en-US"/>
        </w:rPr>
        <w:t>Из них: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5"/>
        <w:gridCol w:w="3827"/>
      </w:tblGrid>
      <w:tr w:rsidR="00562FF6" w:rsidRPr="000572B8" w:rsidTr="00562FF6">
        <w:tc>
          <w:tcPr>
            <w:tcW w:w="5215" w:type="dxa"/>
          </w:tcPr>
          <w:p w:rsidR="00562FF6" w:rsidRPr="000572B8" w:rsidRDefault="00562FF6" w:rsidP="00D320C4">
            <w:pPr>
              <w:tabs>
                <w:tab w:val="left" w:pos="487"/>
              </w:tabs>
              <w:jc w:val="center"/>
            </w:pPr>
            <w:r w:rsidRPr="000572B8">
              <w:t>Контактная работа</w:t>
            </w:r>
          </w:p>
        </w:tc>
        <w:tc>
          <w:tcPr>
            <w:tcW w:w="3827" w:type="dxa"/>
            <w:vAlign w:val="center"/>
          </w:tcPr>
          <w:p w:rsidR="00562FF6" w:rsidRPr="000572B8" w:rsidRDefault="00C36A60" w:rsidP="00D320C4">
            <w:pPr>
              <w:tabs>
                <w:tab w:val="left" w:pos="487"/>
              </w:tabs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</w:tr>
      <w:tr w:rsidR="00562FF6" w:rsidRPr="000572B8" w:rsidTr="00562FF6">
        <w:tc>
          <w:tcPr>
            <w:tcW w:w="5215" w:type="dxa"/>
          </w:tcPr>
          <w:p w:rsidR="00562FF6" w:rsidRPr="000572B8" w:rsidRDefault="00562FF6" w:rsidP="00D320C4">
            <w:pPr>
              <w:tabs>
                <w:tab w:val="left" w:pos="487"/>
              </w:tabs>
              <w:jc w:val="center"/>
              <w:rPr>
                <w:i/>
              </w:rPr>
            </w:pPr>
            <w:r w:rsidRPr="000572B8">
              <w:rPr>
                <w:i/>
              </w:rPr>
              <w:lastRenderedPageBreak/>
              <w:t>Лекций</w:t>
            </w:r>
          </w:p>
        </w:tc>
        <w:tc>
          <w:tcPr>
            <w:tcW w:w="3827" w:type="dxa"/>
            <w:vAlign w:val="center"/>
          </w:tcPr>
          <w:p w:rsidR="00562FF6" w:rsidRPr="00B372D2" w:rsidRDefault="00B372D2" w:rsidP="00D320C4">
            <w:pPr>
              <w:tabs>
                <w:tab w:val="left" w:pos="487"/>
              </w:tabs>
              <w:jc w:val="center"/>
              <w:rPr>
                <w:b/>
                <w:bCs/>
                <w:iCs/>
              </w:rPr>
            </w:pPr>
            <w:r w:rsidRPr="00B372D2">
              <w:rPr>
                <w:b/>
                <w:bCs/>
                <w:iCs/>
              </w:rPr>
              <w:t>1</w:t>
            </w:r>
            <w:r w:rsidR="00C36A60">
              <w:rPr>
                <w:b/>
                <w:bCs/>
                <w:iCs/>
              </w:rPr>
              <w:t>8</w:t>
            </w:r>
          </w:p>
        </w:tc>
      </w:tr>
      <w:tr w:rsidR="00562FF6" w:rsidRPr="000572B8" w:rsidTr="00562FF6">
        <w:tc>
          <w:tcPr>
            <w:tcW w:w="5215" w:type="dxa"/>
          </w:tcPr>
          <w:p w:rsidR="00562FF6" w:rsidRPr="000572B8" w:rsidRDefault="00B372D2" w:rsidP="00D320C4">
            <w:pPr>
              <w:tabs>
                <w:tab w:val="left" w:pos="487"/>
              </w:tabs>
              <w:jc w:val="center"/>
            </w:pPr>
            <w:r>
              <w:t xml:space="preserve">Практические занятия </w:t>
            </w:r>
          </w:p>
        </w:tc>
        <w:tc>
          <w:tcPr>
            <w:tcW w:w="3827" w:type="dxa"/>
            <w:vAlign w:val="center"/>
          </w:tcPr>
          <w:p w:rsidR="00562FF6" w:rsidRPr="000572B8" w:rsidRDefault="00C36A60" w:rsidP="00D320C4">
            <w:pPr>
              <w:tabs>
                <w:tab w:val="left" w:pos="487"/>
              </w:tabs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C36A60" w:rsidRPr="000572B8" w:rsidTr="00562FF6">
        <w:tc>
          <w:tcPr>
            <w:tcW w:w="5215" w:type="dxa"/>
          </w:tcPr>
          <w:p w:rsidR="00C36A60" w:rsidRDefault="00C36A60" w:rsidP="00D320C4">
            <w:pPr>
              <w:tabs>
                <w:tab w:val="left" w:pos="487"/>
              </w:tabs>
              <w:jc w:val="center"/>
            </w:pPr>
            <w:r>
              <w:t>Консультации</w:t>
            </w:r>
          </w:p>
        </w:tc>
        <w:tc>
          <w:tcPr>
            <w:tcW w:w="3827" w:type="dxa"/>
            <w:vAlign w:val="center"/>
          </w:tcPr>
          <w:p w:rsidR="00C36A60" w:rsidRDefault="00C36A60" w:rsidP="00D320C4">
            <w:pPr>
              <w:tabs>
                <w:tab w:val="left" w:pos="487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372D2" w:rsidRPr="000572B8" w:rsidTr="00562FF6">
        <w:tc>
          <w:tcPr>
            <w:tcW w:w="5215" w:type="dxa"/>
          </w:tcPr>
          <w:p w:rsidR="00B372D2" w:rsidRDefault="00B372D2" w:rsidP="00D320C4">
            <w:pPr>
              <w:tabs>
                <w:tab w:val="left" w:pos="487"/>
              </w:tabs>
              <w:jc w:val="center"/>
            </w:pPr>
            <w:r w:rsidRPr="000572B8">
              <w:t>Самостоятельная работа обучающихся</w:t>
            </w:r>
          </w:p>
        </w:tc>
        <w:tc>
          <w:tcPr>
            <w:tcW w:w="3827" w:type="dxa"/>
            <w:vAlign w:val="center"/>
          </w:tcPr>
          <w:p w:rsidR="00B372D2" w:rsidRDefault="00C36A60" w:rsidP="00D320C4">
            <w:pPr>
              <w:tabs>
                <w:tab w:val="left" w:pos="487"/>
              </w:tabs>
              <w:jc w:val="center"/>
              <w:rPr>
                <w:b/>
              </w:rPr>
            </w:pPr>
            <w:r>
              <w:rPr>
                <w:b/>
              </w:rPr>
              <w:t>88</w:t>
            </w:r>
          </w:p>
        </w:tc>
      </w:tr>
      <w:tr w:rsidR="00562FF6" w:rsidRPr="000572B8" w:rsidTr="00562FF6">
        <w:tc>
          <w:tcPr>
            <w:tcW w:w="5215" w:type="dxa"/>
            <w:vAlign w:val="center"/>
          </w:tcPr>
          <w:p w:rsidR="00562FF6" w:rsidRPr="000572B8" w:rsidRDefault="00562FF6" w:rsidP="00D320C4">
            <w:pPr>
              <w:tabs>
                <w:tab w:val="left" w:pos="487"/>
              </w:tabs>
              <w:jc w:val="center"/>
            </w:pPr>
            <w:r w:rsidRPr="000572B8">
              <w:t>Формы промежуточной аттестации</w:t>
            </w:r>
          </w:p>
        </w:tc>
        <w:tc>
          <w:tcPr>
            <w:tcW w:w="3827" w:type="dxa"/>
            <w:vAlign w:val="center"/>
          </w:tcPr>
          <w:p w:rsidR="00562FF6" w:rsidRPr="000572B8" w:rsidRDefault="009B5296" w:rsidP="00D320C4">
            <w:pPr>
              <w:tabs>
                <w:tab w:val="left" w:pos="487"/>
              </w:tabs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</w:tr>
    </w:tbl>
    <w:p w:rsidR="00BB70FB" w:rsidRPr="000572B8" w:rsidRDefault="00BB70FB" w:rsidP="00A76E5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D320C4" w:rsidRPr="000572B8" w:rsidRDefault="00704447" w:rsidP="00D320C4">
      <w:pPr>
        <w:keepNext/>
        <w:ind w:firstLine="709"/>
        <w:jc w:val="both"/>
        <w:rPr>
          <w:rFonts w:eastAsia="Calibri"/>
          <w:b/>
        </w:rPr>
      </w:pPr>
      <w:r w:rsidRPr="000572B8">
        <w:rPr>
          <w:b/>
        </w:rPr>
        <w:t>4</w:t>
      </w:r>
      <w:r w:rsidR="00D320C4" w:rsidRPr="000572B8">
        <w:rPr>
          <w:b/>
        </w:rPr>
        <w:t>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D320C4" w:rsidRPr="000572B8" w:rsidRDefault="00D320C4" w:rsidP="00D320C4">
      <w:pPr>
        <w:keepNext/>
        <w:ind w:firstLine="709"/>
        <w:contextualSpacing/>
        <w:jc w:val="both"/>
        <w:rPr>
          <w:rFonts w:eastAsia="Calibri"/>
          <w:b/>
        </w:rPr>
      </w:pPr>
    </w:p>
    <w:p w:rsidR="00493F32" w:rsidRPr="000572B8" w:rsidRDefault="00493F32" w:rsidP="00D320C4">
      <w:pPr>
        <w:tabs>
          <w:tab w:val="left" w:pos="900"/>
        </w:tabs>
        <w:ind w:firstLine="709"/>
        <w:jc w:val="both"/>
        <w:rPr>
          <w:b/>
        </w:rPr>
      </w:pPr>
    </w:p>
    <w:p w:rsidR="00D320C4" w:rsidRPr="000572B8" w:rsidRDefault="00704447" w:rsidP="00D320C4">
      <w:pPr>
        <w:tabs>
          <w:tab w:val="left" w:pos="900"/>
        </w:tabs>
        <w:ind w:firstLine="709"/>
        <w:jc w:val="both"/>
        <w:rPr>
          <w:b/>
        </w:rPr>
      </w:pPr>
      <w:r w:rsidRPr="000572B8">
        <w:rPr>
          <w:b/>
        </w:rPr>
        <w:t>4</w:t>
      </w:r>
      <w:r w:rsidR="00D320C4" w:rsidRPr="000572B8">
        <w:rPr>
          <w:b/>
        </w:rPr>
        <w:t>.1. Тематический план для очной формы обучения</w:t>
      </w:r>
    </w:p>
    <w:p w:rsidR="00493F32" w:rsidRPr="000572B8" w:rsidRDefault="00493F32" w:rsidP="00D320C4">
      <w:pPr>
        <w:tabs>
          <w:tab w:val="left" w:pos="900"/>
        </w:tabs>
        <w:jc w:val="both"/>
        <w:rPr>
          <w:b/>
        </w:rPr>
      </w:pPr>
    </w:p>
    <w:tbl>
      <w:tblPr>
        <w:tblW w:w="9508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2"/>
        <w:gridCol w:w="709"/>
        <w:gridCol w:w="709"/>
        <w:gridCol w:w="708"/>
        <w:gridCol w:w="720"/>
        <w:gridCol w:w="840"/>
      </w:tblGrid>
      <w:tr w:rsidR="00D320C4" w:rsidRPr="000572B8" w:rsidTr="00D320C4">
        <w:trPr>
          <w:trHeight w:val="510"/>
        </w:trPr>
        <w:tc>
          <w:tcPr>
            <w:tcW w:w="9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0C4" w:rsidRPr="000572B8" w:rsidRDefault="00D320C4" w:rsidP="00D320C4">
            <w:pPr>
              <w:rPr>
                <w:b/>
                <w:bCs/>
              </w:rPr>
            </w:pPr>
            <w:r w:rsidRPr="000572B8">
              <w:rPr>
                <w:b/>
                <w:bCs/>
              </w:rPr>
              <w:t xml:space="preserve">Курс </w:t>
            </w:r>
            <w:r w:rsidR="008C0470" w:rsidRPr="000572B8">
              <w:rPr>
                <w:b/>
                <w:bCs/>
              </w:rPr>
              <w:t>1</w:t>
            </w:r>
          </w:p>
        </w:tc>
      </w:tr>
      <w:tr w:rsidR="00493F32" w:rsidRPr="000572B8" w:rsidTr="00493F32">
        <w:trPr>
          <w:trHeight w:val="5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0572B8" w:rsidRDefault="00493F32" w:rsidP="00D320C4">
            <w:pPr>
              <w:jc w:val="center"/>
            </w:pPr>
            <w:r w:rsidRPr="000572B8">
              <w:t>Наименование раздела дисциплины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0572B8" w:rsidRDefault="00F96638" w:rsidP="00D320C4">
            <w:pPr>
              <w:jc w:val="center"/>
            </w:pPr>
            <w:r w:rsidRPr="000572B8">
              <w:rPr>
                <w:sz w:val="20"/>
                <w:szCs w:val="20"/>
              </w:rPr>
              <w:t>Лек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0572B8" w:rsidRDefault="00F96638" w:rsidP="00D320C4">
            <w:pPr>
              <w:jc w:val="center"/>
              <w:rPr>
                <w:sz w:val="20"/>
                <w:szCs w:val="20"/>
              </w:rPr>
            </w:pPr>
            <w:proofErr w:type="spellStart"/>
            <w:r w:rsidRPr="000572B8">
              <w:rPr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0572B8" w:rsidRDefault="00F96638" w:rsidP="00D320C4">
            <w:pPr>
              <w:jc w:val="center"/>
              <w:rPr>
                <w:sz w:val="20"/>
                <w:szCs w:val="20"/>
              </w:rPr>
            </w:pPr>
            <w:r w:rsidRPr="000572B8">
              <w:rPr>
                <w:sz w:val="20"/>
                <w:szCs w:val="20"/>
              </w:rPr>
              <w:t>СРС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0572B8" w:rsidRDefault="00F96638" w:rsidP="00D320C4">
            <w:pPr>
              <w:jc w:val="center"/>
              <w:rPr>
                <w:sz w:val="20"/>
                <w:szCs w:val="20"/>
              </w:rPr>
            </w:pPr>
            <w:r w:rsidRPr="000572B8">
              <w:rPr>
                <w:sz w:val="20"/>
                <w:szCs w:val="20"/>
              </w:rPr>
              <w:t>Контроль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0572B8" w:rsidRDefault="00493F32" w:rsidP="00D320C4">
            <w:pPr>
              <w:jc w:val="center"/>
              <w:rPr>
                <w:b/>
                <w:bCs/>
                <w:sz w:val="20"/>
                <w:szCs w:val="20"/>
              </w:rPr>
            </w:pPr>
            <w:r w:rsidRPr="000572B8">
              <w:rPr>
                <w:b/>
                <w:bCs/>
                <w:sz w:val="20"/>
                <w:szCs w:val="20"/>
              </w:rPr>
              <w:t>Всего</w:t>
            </w:r>
          </w:p>
        </w:tc>
      </w:tr>
      <w:tr w:rsidR="00D320C4" w:rsidRPr="000572B8" w:rsidTr="00D320C4">
        <w:trPr>
          <w:trHeight w:val="690"/>
        </w:trPr>
        <w:tc>
          <w:tcPr>
            <w:tcW w:w="9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20C4" w:rsidRPr="009D1D03" w:rsidRDefault="00D320C4" w:rsidP="00D320C4">
            <w:pPr>
              <w:jc w:val="center"/>
              <w:rPr>
                <w:b/>
              </w:rPr>
            </w:pPr>
            <w:r w:rsidRPr="009D1D03">
              <w:rPr>
                <w:b/>
              </w:rPr>
              <w:t xml:space="preserve">Раздел I. </w:t>
            </w:r>
            <w:r w:rsidR="009D1D03" w:rsidRPr="009D1D03">
              <w:rPr>
                <w:b/>
              </w:rPr>
              <w:t xml:space="preserve">Общие вопросы теории управления в организационных системах </w:t>
            </w:r>
          </w:p>
        </w:tc>
      </w:tr>
      <w:tr w:rsidR="00493F32" w:rsidRPr="000572B8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E73716" w:rsidRDefault="00493F32" w:rsidP="00E73716">
            <w:pPr>
              <w:shd w:val="clear" w:color="auto" w:fill="FFFFFF"/>
              <w:contextualSpacing/>
              <w:jc w:val="both"/>
              <w:rPr>
                <w:b/>
              </w:rPr>
            </w:pPr>
            <w:r w:rsidRPr="00E73716">
              <w:rPr>
                <w:b/>
              </w:rPr>
              <w:t>Тема №1</w:t>
            </w:r>
            <w:r w:rsidR="00E73716" w:rsidRPr="00E73716">
              <w:t xml:space="preserve"> </w:t>
            </w:r>
            <w:r w:rsidR="009D1D03" w:rsidRPr="009A0912">
              <w:t>Системный подход к решению социальных и экономических проблем 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0572B8" w:rsidRDefault="00F96638" w:rsidP="00D320C4">
            <w:pPr>
              <w:jc w:val="center"/>
              <w:rPr>
                <w:sz w:val="16"/>
                <w:szCs w:val="16"/>
              </w:rPr>
            </w:pPr>
            <w:r w:rsidRPr="000572B8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0572B8" w:rsidRDefault="00493F32" w:rsidP="00D320C4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0572B8" w:rsidRDefault="008274AB" w:rsidP="00D320C4">
            <w:pPr>
              <w:jc w:val="center"/>
              <w:rPr>
                <w:lang w:val="en-US"/>
              </w:rPr>
            </w:pPr>
            <w: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0572B8" w:rsidRDefault="00493F32" w:rsidP="00D320C4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0572B8" w:rsidRDefault="009D1D03" w:rsidP="00FF6A09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8274AB">
              <w:rPr>
                <w:b/>
              </w:rPr>
              <w:t>10</w:t>
            </w:r>
          </w:p>
        </w:tc>
      </w:tr>
      <w:tr w:rsidR="00493F32" w:rsidRPr="000572B8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B05308" w:rsidRDefault="00493F32" w:rsidP="00B05308">
            <w:pPr>
              <w:contextualSpacing/>
              <w:jc w:val="both"/>
            </w:pPr>
            <w:r w:rsidRPr="00B05308">
              <w:rPr>
                <w:b/>
              </w:rPr>
              <w:t>Тема №2</w:t>
            </w:r>
            <w:r w:rsidR="008E22F6" w:rsidRPr="00B05308">
              <w:rPr>
                <w:b/>
              </w:rPr>
              <w:t>.</w:t>
            </w:r>
            <w:r w:rsidR="008E22F6" w:rsidRPr="00B05308">
              <w:t xml:space="preserve"> </w:t>
            </w:r>
            <w:r w:rsidR="009D1D03" w:rsidRPr="009A0912">
              <w:t>Понятие функций управления и их классификация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0572B8" w:rsidRDefault="00F96638" w:rsidP="00D320C4">
            <w:pPr>
              <w:jc w:val="center"/>
              <w:rPr>
                <w:sz w:val="16"/>
                <w:szCs w:val="16"/>
              </w:rPr>
            </w:pPr>
            <w:r w:rsidRPr="000572B8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0572B8" w:rsidRDefault="00493F32" w:rsidP="00D320C4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0572B8" w:rsidRDefault="008274AB" w:rsidP="00D320C4">
            <w:pPr>
              <w:jc w:val="center"/>
              <w:rPr>
                <w:lang w:val="en-US"/>
              </w:rPr>
            </w:pPr>
            <w: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0572B8" w:rsidRDefault="00493F32" w:rsidP="00D320C4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0572B8" w:rsidRDefault="009D1D03" w:rsidP="00FF6A09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8274AB">
              <w:rPr>
                <w:b/>
              </w:rPr>
              <w:t>10</w:t>
            </w:r>
          </w:p>
        </w:tc>
      </w:tr>
      <w:tr w:rsidR="00002EA1" w:rsidRPr="000572B8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EA1" w:rsidRPr="000E0B22" w:rsidRDefault="00002EA1" w:rsidP="000E0B22">
            <w:pPr>
              <w:shd w:val="clear" w:color="auto" w:fill="FFFFFF"/>
              <w:contextualSpacing/>
              <w:jc w:val="both"/>
              <w:rPr>
                <w:b/>
              </w:rPr>
            </w:pPr>
            <w:r w:rsidRPr="000E0B22">
              <w:rPr>
                <w:b/>
              </w:rPr>
              <w:t>Тема №3</w:t>
            </w:r>
            <w:r w:rsidR="00092736" w:rsidRPr="000E0B22">
              <w:t xml:space="preserve">. </w:t>
            </w:r>
            <w:r w:rsidR="009D1D03" w:rsidRPr="009A0912">
              <w:t>Модели и методы принятия решений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A1" w:rsidRPr="000572B8" w:rsidRDefault="00F96638" w:rsidP="00D320C4">
            <w:pPr>
              <w:jc w:val="center"/>
              <w:rPr>
                <w:sz w:val="16"/>
                <w:szCs w:val="16"/>
              </w:rPr>
            </w:pPr>
            <w:r w:rsidRPr="000572B8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A1" w:rsidRPr="000572B8" w:rsidRDefault="00002EA1" w:rsidP="00D320C4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A1" w:rsidRPr="008274AB" w:rsidRDefault="008274AB" w:rsidP="00D320C4">
            <w:pPr>
              <w:jc w:val="center"/>
            </w:pPr>
            <w: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A1" w:rsidRPr="000572B8" w:rsidRDefault="00002EA1" w:rsidP="00D320C4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A1" w:rsidRPr="000572B8" w:rsidRDefault="008274AB" w:rsidP="00D320C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002EA1" w:rsidRPr="000572B8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2EA1" w:rsidRPr="00E83634" w:rsidRDefault="00002EA1" w:rsidP="00E83634">
            <w:pPr>
              <w:shd w:val="clear" w:color="auto" w:fill="FFFFFF"/>
              <w:contextualSpacing/>
              <w:jc w:val="both"/>
            </w:pPr>
            <w:r w:rsidRPr="00E83634">
              <w:rPr>
                <w:b/>
              </w:rPr>
              <w:t>Тема №4.</w:t>
            </w:r>
            <w:r w:rsidRPr="00E83634">
              <w:t xml:space="preserve"> </w:t>
            </w:r>
            <w:r w:rsidR="009D1D03" w:rsidRPr="009A0912">
              <w:t>Основные типы организационных структур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A1" w:rsidRPr="000572B8" w:rsidRDefault="00F96638" w:rsidP="00D320C4">
            <w:pPr>
              <w:jc w:val="center"/>
              <w:rPr>
                <w:sz w:val="16"/>
                <w:szCs w:val="16"/>
              </w:rPr>
            </w:pPr>
            <w:r w:rsidRPr="000572B8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A1" w:rsidRPr="000572B8" w:rsidRDefault="00002EA1" w:rsidP="00D320C4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A1" w:rsidRPr="008274AB" w:rsidRDefault="008274AB" w:rsidP="00D320C4">
            <w:pPr>
              <w:jc w:val="center"/>
            </w:pPr>
            <w: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A1" w:rsidRPr="000572B8" w:rsidRDefault="00002EA1" w:rsidP="00D320C4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A1" w:rsidRPr="000572B8" w:rsidRDefault="008274AB" w:rsidP="00D320C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BE28AC" w:rsidRPr="000572B8" w:rsidTr="009A7A04">
        <w:trPr>
          <w:trHeight w:val="810"/>
        </w:trPr>
        <w:tc>
          <w:tcPr>
            <w:tcW w:w="950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8AC" w:rsidRPr="009D1D03" w:rsidRDefault="00BE28AC" w:rsidP="00D320C4">
            <w:pPr>
              <w:jc w:val="center"/>
              <w:rPr>
                <w:b/>
                <w:highlight w:val="yellow"/>
              </w:rPr>
            </w:pPr>
            <w:r w:rsidRPr="009D1D03">
              <w:rPr>
                <w:b/>
              </w:rPr>
              <w:t xml:space="preserve">Раздел 2. </w:t>
            </w:r>
            <w:r w:rsidR="009D1D03" w:rsidRPr="009D1D03">
              <w:rPr>
                <w:b/>
              </w:rPr>
              <w:t>Информационные технологии в управлении организационными системами</w:t>
            </w:r>
          </w:p>
        </w:tc>
      </w:tr>
      <w:tr w:rsidR="0057747F" w:rsidRPr="000572B8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747F" w:rsidRPr="00401031" w:rsidRDefault="0057747F" w:rsidP="00401031">
            <w:pPr>
              <w:shd w:val="clear" w:color="auto" w:fill="FFFFFF"/>
              <w:contextualSpacing/>
              <w:jc w:val="both"/>
              <w:rPr>
                <w:b/>
              </w:rPr>
            </w:pPr>
            <w:r w:rsidRPr="00401031">
              <w:rPr>
                <w:b/>
              </w:rPr>
              <w:t>Тема №5.</w:t>
            </w:r>
            <w:r w:rsidR="00E83634" w:rsidRPr="00401031">
              <w:t xml:space="preserve"> </w:t>
            </w:r>
            <w:r w:rsidR="009D1D03" w:rsidRPr="009A0912">
              <w:rPr>
                <w:bCs/>
              </w:rPr>
              <w:t>Информация, ее свойства, характеристики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7F" w:rsidRPr="000572B8" w:rsidRDefault="00CC23D2" w:rsidP="00D320C4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7F" w:rsidRPr="000572B8" w:rsidRDefault="007C78E0" w:rsidP="00D320C4">
            <w:pPr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7F" w:rsidRPr="000572B8" w:rsidRDefault="008274AB" w:rsidP="00D320C4">
            <w:pPr>
              <w:jc w:val="center"/>
            </w:pPr>
            <w: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7F" w:rsidRPr="000572B8" w:rsidRDefault="0057747F" w:rsidP="00D320C4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47F" w:rsidRPr="000572B8" w:rsidRDefault="009E6BF3" w:rsidP="00D320C4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E83634" w:rsidRPr="000572B8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634" w:rsidRPr="00770BF7" w:rsidRDefault="00E83634" w:rsidP="00770BF7">
            <w:pPr>
              <w:shd w:val="clear" w:color="auto" w:fill="FFFFFF"/>
              <w:contextualSpacing/>
              <w:jc w:val="both"/>
            </w:pPr>
            <w:r w:rsidRPr="00770BF7">
              <w:rPr>
                <w:b/>
              </w:rPr>
              <w:t>Тема №6.</w:t>
            </w:r>
            <w:r w:rsidR="00401031" w:rsidRPr="00770BF7">
              <w:t xml:space="preserve"> </w:t>
            </w:r>
            <w:r w:rsidR="009D1D03" w:rsidRPr="009A0912">
              <w:t>Эффективность 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34" w:rsidRPr="000572B8" w:rsidRDefault="00CC23D2" w:rsidP="00D320C4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34" w:rsidRPr="000572B8" w:rsidRDefault="007C78E0" w:rsidP="00D320C4">
            <w:pPr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34" w:rsidRPr="000572B8" w:rsidRDefault="008274AB" w:rsidP="00D320C4">
            <w:pPr>
              <w:jc w:val="center"/>
            </w:pPr>
            <w: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34" w:rsidRPr="000572B8" w:rsidRDefault="00E83634" w:rsidP="00D320C4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634" w:rsidRPr="000572B8" w:rsidRDefault="009E6BF3" w:rsidP="00D320C4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CC23D2" w:rsidRPr="000572B8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23D2" w:rsidRPr="00583031" w:rsidRDefault="00770BF7" w:rsidP="00583031">
            <w:pPr>
              <w:contextualSpacing/>
              <w:jc w:val="both"/>
            </w:pPr>
            <w:r w:rsidRPr="00583031">
              <w:rPr>
                <w:b/>
              </w:rPr>
              <w:t>Тема №7.</w:t>
            </w:r>
            <w:r w:rsidRPr="00583031">
              <w:t xml:space="preserve"> </w:t>
            </w:r>
            <w:r w:rsidR="009D1D03" w:rsidRPr="009A0912">
              <w:t>Подготовка и принятие управленческих решений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D2" w:rsidRPr="00583031" w:rsidRDefault="007C78E0" w:rsidP="00583031">
            <w:pPr>
              <w:contextualSpacing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D2" w:rsidRPr="000572B8" w:rsidRDefault="007C78E0" w:rsidP="00D320C4">
            <w:pPr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D2" w:rsidRPr="000572B8" w:rsidRDefault="008274AB" w:rsidP="00D320C4">
            <w:pPr>
              <w:jc w:val="center"/>
            </w:pPr>
            <w: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D2" w:rsidRPr="000572B8" w:rsidRDefault="00CC23D2" w:rsidP="00D320C4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D2" w:rsidRPr="000572B8" w:rsidRDefault="009E6BF3" w:rsidP="00D320C4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CC23D2" w:rsidRPr="000572B8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23D2" w:rsidRPr="00583031" w:rsidRDefault="00770BF7" w:rsidP="00583031">
            <w:pPr>
              <w:contextualSpacing/>
              <w:jc w:val="both"/>
            </w:pPr>
            <w:r w:rsidRPr="00583031">
              <w:rPr>
                <w:b/>
              </w:rPr>
              <w:t>Тема №8.</w:t>
            </w:r>
            <w:r w:rsidR="003B656E" w:rsidRPr="00583031">
              <w:t xml:space="preserve"> </w:t>
            </w:r>
            <w:r w:rsidR="009D1D03" w:rsidRPr="009A0912">
              <w:t>Метод моделирования в управлении социально-экономическими системами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D2" w:rsidRPr="00583031" w:rsidRDefault="007C78E0" w:rsidP="00583031">
            <w:pPr>
              <w:contextualSpacing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D2" w:rsidRPr="000572B8" w:rsidRDefault="007C78E0" w:rsidP="00D320C4">
            <w:pPr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D2" w:rsidRPr="000572B8" w:rsidRDefault="008274AB" w:rsidP="00D320C4">
            <w:pPr>
              <w:jc w:val="center"/>
            </w:pPr>
            <w: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D2" w:rsidRPr="000572B8" w:rsidRDefault="00CC23D2" w:rsidP="00D320C4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3D2" w:rsidRPr="000572B8" w:rsidRDefault="009E6BF3" w:rsidP="00D320C4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770BF7" w:rsidRPr="000572B8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BF7" w:rsidRPr="00770BF7" w:rsidRDefault="00770BF7" w:rsidP="00583031">
            <w:pPr>
              <w:pStyle w:val="a5"/>
              <w:shd w:val="clear" w:color="auto" w:fill="FFFFFF"/>
              <w:tabs>
                <w:tab w:val="left" w:pos="2683"/>
                <w:tab w:val="left" w:pos="3859"/>
                <w:tab w:val="left" w:pos="4642"/>
                <w:tab w:val="left" w:pos="8280"/>
              </w:tabs>
              <w:spacing w:after="0" w:line="240" w:lineRule="auto"/>
              <w:ind w:left="0" w:right="10"/>
              <w:jc w:val="both"/>
              <w:rPr>
                <w:b/>
              </w:rPr>
            </w:pPr>
            <w:r w:rsidRPr="00583031">
              <w:rPr>
                <w:rFonts w:ascii="Times New Roman" w:hAnsi="Times New Roman"/>
                <w:b/>
                <w:sz w:val="24"/>
                <w:szCs w:val="24"/>
              </w:rPr>
              <w:t>Тема №9</w:t>
            </w:r>
            <w:r w:rsidRPr="0019647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583031" w:rsidRPr="001964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1D03" w:rsidRPr="009D1D03">
              <w:rPr>
                <w:rFonts w:ascii="Times New Roman" w:hAnsi="Times New Roman"/>
                <w:sz w:val="24"/>
                <w:szCs w:val="24"/>
              </w:rPr>
              <w:t>Экономико-математические модели и методы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Default="00770BF7" w:rsidP="00D320C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Default="007C78E0" w:rsidP="00D320C4">
            <w:pPr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0572B8" w:rsidRDefault="008274AB" w:rsidP="00D320C4">
            <w:pPr>
              <w:jc w:val="center"/>
            </w:pPr>
            <w: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0572B8" w:rsidRDefault="00770BF7" w:rsidP="00D320C4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0572B8" w:rsidRDefault="009E6BF3" w:rsidP="00D320C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431485" w:rsidRPr="000572B8" w:rsidTr="009A7A04">
        <w:trPr>
          <w:trHeight w:val="810"/>
        </w:trPr>
        <w:tc>
          <w:tcPr>
            <w:tcW w:w="950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1485" w:rsidRPr="009D1D03" w:rsidRDefault="00431485" w:rsidP="00D320C4">
            <w:pPr>
              <w:jc w:val="center"/>
              <w:rPr>
                <w:b/>
                <w:highlight w:val="yellow"/>
              </w:rPr>
            </w:pPr>
            <w:r w:rsidRPr="009D1D03">
              <w:rPr>
                <w:b/>
              </w:rPr>
              <w:t xml:space="preserve">Раздел 3. </w:t>
            </w:r>
            <w:r w:rsidR="009D1D03" w:rsidRPr="009D1D03">
              <w:rPr>
                <w:b/>
                <w:bCs/>
              </w:rPr>
              <w:t>Методы теории управления и принятия решений в организационных  системах</w:t>
            </w:r>
          </w:p>
        </w:tc>
      </w:tr>
      <w:tr w:rsidR="00770BF7" w:rsidRPr="000572B8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BF7" w:rsidRPr="00B019B0" w:rsidRDefault="00770BF7" w:rsidP="00D91FCC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19B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№10.</w:t>
            </w:r>
            <w:r w:rsidR="00B019B0" w:rsidRPr="00B019B0">
              <w:rPr>
                <w:rFonts w:ascii="Times New Roman" w:hAnsi="Times New Roman"/>
                <w:b/>
              </w:rPr>
              <w:t xml:space="preserve"> </w:t>
            </w:r>
            <w:r w:rsidR="009D1D03" w:rsidRPr="009D1D03">
              <w:rPr>
                <w:rFonts w:ascii="Times New Roman" w:hAnsi="Times New Roman"/>
                <w:sz w:val="24"/>
                <w:szCs w:val="24"/>
              </w:rPr>
              <w:t>Энтропия и информация как характеристики разнообразия и 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Default="00770BF7" w:rsidP="00D320C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Default="007C78E0" w:rsidP="00D320C4">
            <w:pPr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0572B8" w:rsidRDefault="008274AB" w:rsidP="00D320C4">
            <w:pPr>
              <w:jc w:val="center"/>
            </w:pPr>
            <w: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0572B8" w:rsidRDefault="00770BF7" w:rsidP="00D320C4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0572B8" w:rsidRDefault="009E6BF3" w:rsidP="00D320C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770BF7" w:rsidRPr="000572B8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BF7" w:rsidRPr="00D91FCC" w:rsidRDefault="00770BF7" w:rsidP="00D91FCC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1FCC">
              <w:rPr>
                <w:rFonts w:ascii="Times New Roman" w:hAnsi="Times New Roman"/>
                <w:b/>
                <w:sz w:val="24"/>
                <w:szCs w:val="24"/>
              </w:rPr>
              <w:t>Тема №</w:t>
            </w:r>
            <w:r w:rsidRPr="00C91FC5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C91FC5" w:rsidRPr="00C91F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1D03" w:rsidRPr="009D1D03">
              <w:rPr>
                <w:rFonts w:ascii="Times New Roman" w:hAnsi="Times New Roman"/>
                <w:iCs/>
                <w:sz w:val="24"/>
                <w:szCs w:val="24"/>
              </w:rPr>
              <w:t>Модели и методы принятия решений при нечеткой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Default="00770BF7" w:rsidP="00D320C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Default="007C78E0" w:rsidP="00D320C4">
            <w:pPr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0572B8" w:rsidRDefault="008274AB" w:rsidP="00D320C4">
            <w:pPr>
              <w:jc w:val="center"/>
            </w:pPr>
            <w: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0572B8" w:rsidRDefault="00770BF7" w:rsidP="00D320C4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0572B8" w:rsidRDefault="009E6BF3" w:rsidP="00D320C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770BF7" w:rsidRPr="000572B8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BF7" w:rsidRPr="00D91FCC" w:rsidRDefault="00770BF7" w:rsidP="00D91FCC">
            <w:pPr>
              <w:shd w:val="clear" w:color="auto" w:fill="FFFFFF"/>
              <w:contextualSpacing/>
              <w:jc w:val="both"/>
              <w:rPr>
                <w:b/>
              </w:rPr>
            </w:pPr>
            <w:r w:rsidRPr="00D91FCC">
              <w:rPr>
                <w:b/>
              </w:rPr>
              <w:t>Тема №12.</w:t>
            </w:r>
            <w:r w:rsidR="00D91FCC" w:rsidRPr="00D91FCC">
              <w:t xml:space="preserve"> </w:t>
            </w:r>
            <w:r w:rsidR="009D1D03" w:rsidRPr="009A0912">
              <w:rPr>
                <w:color w:val="000000"/>
                <w:shd w:val="clear" w:color="auto" w:fill="FFFFFF"/>
              </w:rPr>
              <w:t>Нечеткое математическое программирование с нечетким отображением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Default="00770BF7" w:rsidP="00D320C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Default="007C78E0" w:rsidP="00D320C4">
            <w:pPr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0572B8" w:rsidRDefault="008274AB" w:rsidP="00D320C4">
            <w:pPr>
              <w:jc w:val="center"/>
            </w:pPr>
            <w: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0572B8" w:rsidRDefault="00770BF7" w:rsidP="00D320C4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0572B8" w:rsidRDefault="009E6BF3" w:rsidP="00D320C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770BF7" w:rsidRPr="000572B8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0BF7" w:rsidRPr="009D1D03" w:rsidRDefault="00770BF7" w:rsidP="009D1D03">
            <w:pPr>
              <w:widowControl w:val="0"/>
              <w:jc w:val="both"/>
              <w:rPr>
                <w:iCs/>
              </w:rPr>
            </w:pPr>
            <w:r w:rsidRPr="00C72160">
              <w:rPr>
                <w:b/>
              </w:rPr>
              <w:t>Тема №13.</w:t>
            </w:r>
            <w:r w:rsidR="00D91FCC" w:rsidRPr="00C72160">
              <w:t xml:space="preserve"> </w:t>
            </w:r>
            <w:r w:rsidR="009D1D03" w:rsidRPr="009A0912">
              <w:rPr>
                <w:iCs/>
              </w:rPr>
              <w:t>Теория конфликтного управления. Гарантированное управление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Default="00770BF7" w:rsidP="00D320C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Default="007C78E0" w:rsidP="00D320C4">
            <w:pPr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0572B8" w:rsidRDefault="008274AB" w:rsidP="00D320C4">
            <w:pPr>
              <w:jc w:val="center"/>
            </w:pPr>
            <w: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0572B8" w:rsidRDefault="00770BF7" w:rsidP="00D320C4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BF7" w:rsidRPr="000572B8" w:rsidRDefault="009E6BF3" w:rsidP="00D320C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6E76C0" w:rsidRPr="000572B8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6C0" w:rsidRPr="00C72160" w:rsidRDefault="006E76C0" w:rsidP="00C72160">
            <w:pPr>
              <w:pStyle w:val="a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Консультация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6C0" w:rsidRDefault="006E76C0" w:rsidP="00D320C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6C0" w:rsidRDefault="006E76C0" w:rsidP="00D320C4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6C0" w:rsidRDefault="006E76C0" w:rsidP="00D320C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6C0" w:rsidRPr="000572B8" w:rsidRDefault="006E76C0" w:rsidP="00D320C4">
            <w:pPr>
              <w:jc w:val="center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6C0" w:rsidRDefault="006E76C0" w:rsidP="00D320C4">
            <w:pPr>
              <w:jc w:val="center"/>
              <w:rPr>
                <w:b/>
              </w:rPr>
            </w:pPr>
          </w:p>
        </w:tc>
      </w:tr>
      <w:tr w:rsidR="00493F32" w:rsidRPr="000572B8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3F32" w:rsidRPr="006E76C0" w:rsidRDefault="008407BD" w:rsidP="008407BD">
            <w:pPr>
              <w:rPr>
                <w:b/>
                <w:bCs/>
              </w:rPr>
            </w:pPr>
            <w:r w:rsidRPr="006E76C0">
              <w:rPr>
                <w:b/>
                <w:bCs/>
              </w:rPr>
              <w:t xml:space="preserve">Контроль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32" w:rsidRPr="000572B8" w:rsidRDefault="00493F32" w:rsidP="00D320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0572B8" w:rsidRDefault="00493F32" w:rsidP="00D320C4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0572B8" w:rsidRDefault="00493F32" w:rsidP="00D320C4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0572B8" w:rsidRDefault="00493F32" w:rsidP="00D320C4">
            <w:pPr>
              <w:jc w:val="center"/>
              <w:rPr>
                <w:lang w:val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F32" w:rsidRPr="000572B8" w:rsidRDefault="00493F32" w:rsidP="00FF6A09">
            <w:pPr>
              <w:rPr>
                <w:b/>
              </w:rPr>
            </w:pPr>
          </w:p>
        </w:tc>
      </w:tr>
      <w:tr w:rsidR="003A1D3D" w:rsidRPr="000572B8" w:rsidTr="00493F32">
        <w:trPr>
          <w:trHeight w:val="810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A1D3D" w:rsidRPr="000572B8" w:rsidRDefault="003A1D3D" w:rsidP="008407BD">
            <w:r w:rsidRPr="000572B8">
              <w:rPr>
                <w:b/>
                <w:bCs/>
              </w:rPr>
              <w:t>Итого за 1 курс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3D" w:rsidRPr="00DD4EF9" w:rsidRDefault="00DD4EF9" w:rsidP="00D320C4">
            <w:pPr>
              <w:jc w:val="center"/>
            </w:pPr>
            <w:r>
              <w:t>1</w:t>
            </w:r>
            <w:r w:rsidR="008274AB"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3D" w:rsidRPr="000572B8" w:rsidRDefault="008274AB" w:rsidP="00D320C4">
            <w:pPr>
              <w:jc w:val="center"/>
            </w:pPr>
            <w: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3D" w:rsidRPr="000572B8" w:rsidRDefault="008274AB" w:rsidP="00D320C4">
            <w:pPr>
              <w:jc w:val="center"/>
            </w:pPr>
            <w:r>
              <w:t>88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3D" w:rsidRPr="006E76C0" w:rsidRDefault="006E76C0" w:rsidP="00D320C4">
            <w:pPr>
              <w:jc w:val="center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D3D" w:rsidRPr="000572B8" w:rsidRDefault="00DD4EF9" w:rsidP="00D320C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E6BF3">
              <w:rPr>
                <w:b/>
              </w:rPr>
              <w:t>44</w:t>
            </w:r>
          </w:p>
        </w:tc>
      </w:tr>
    </w:tbl>
    <w:p w:rsidR="00D320C4" w:rsidRPr="000572B8" w:rsidRDefault="00D320C4" w:rsidP="00D320C4">
      <w:pPr>
        <w:tabs>
          <w:tab w:val="left" w:pos="900"/>
        </w:tabs>
        <w:ind w:firstLine="709"/>
        <w:jc w:val="both"/>
        <w:rPr>
          <w:b/>
        </w:rPr>
      </w:pPr>
    </w:p>
    <w:p w:rsidR="007C4B0D" w:rsidRDefault="00704447" w:rsidP="00852B5B">
      <w:pPr>
        <w:tabs>
          <w:tab w:val="left" w:pos="900"/>
        </w:tabs>
        <w:ind w:firstLine="709"/>
        <w:jc w:val="both"/>
        <w:rPr>
          <w:b/>
        </w:rPr>
      </w:pPr>
      <w:r w:rsidRPr="000572B8">
        <w:rPr>
          <w:b/>
        </w:rPr>
        <w:t>4</w:t>
      </w:r>
      <w:r w:rsidR="00D320C4" w:rsidRPr="000572B8">
        <w:rPr>
          <w:b/>
        </w:rPr>
        <w:t>.3 Содержание дисциплины</w:t>
      </w:r>
    </w:p>
    <w:p w:rsidR="00852B5B" w:rsidRPr="00852B5B" w:rsidRDefault="00852B5B" w:rsidP="00852B5B">
      <w:pPr>
        <w:tabs>
          <w:tab w:val="left" w:pos="900"/>
        </w:tabs>
        <w:ind w:firstLine="709"/>
        <w:jc w:val="both"/>
        <w:rPr>
          <w:b/>
        </w:rPr>
      </w:pPr>
    </w:p>
    <w:p w:rsidR="00AB02B9" w:rsidRPr="00AB02B9" w:rsidRDefault="00AB02B9" w:rsidP="00AB02B9">
      <w:pPr>
        <w:autoSpaceDE w:val="0"/>
        <w:autoSpaceDN w:val="0"/>
        <w:adjustRightInd w:val="0"/>
        <w:jc w:val="both"/>
        <w:rPr>
          <w:b/>
          <w:i/>
        </w:rPr>
      </w:pPr>
      <w:r w:rsidRPr="00AB02B9">
        <w:rPr>
          <w:b/>
          <w:i/>
        </w:rPr>
        <w:t>Раздел 1. Общие вопросы теории управления в организационных системах</w:t>
      </w:r>
    </w:p>
    <w:p w:rsidR="00AB02B9" w:rsidRPr="00741072" w:rsidRDefault="00AB02B9" w:rsidP="00AB02B9">
      <w:pPr>
        <w:autoSpaceDE w:val="0"/>
        <w:autoSpaceDN w:val="0"/>
        <w:adjustRightInd w:val="0"/>
        <w:jc w:val="both"/>
        <w:rPr>
          <w:rFonts w:eastAsia="Calibri"/>
        </w:rPr>
      </w:pPr>
    </w:p>
    <w:p w:rsidR="00AB02B9" w:rsidRPr="009A0912" w:rsidRDefault="00AB02B9" w:rsidP="00AB02B9">
      <w:pPr>
        <w:jc w:val="both"/>
        <w:rPr>
          <w:b/>
        </w:rPr>
      </w:pPr>
      <w:r w:rsidRPr="009A0912">
        <w:rPr>
          <w:b/>
        </w:rPr>
        <w:t xml:space="preserve">Тема № 1. </w:t>
      </w:r>
      <w:r w:rsidRPr="009A0912">
        <w:t>Системный подход к решению социальных и экономических проблем управления</w:t>
      </w:r>
    </w:p>
    <w:p w:rsidR="00AB02B9" w:rsidRPr="009A0912" w:rsidRDefault="00AB02B9" w:rsidP="00AB02B9">
      <w:pPr>
        <w:pStyle w:val="a6"/>
        <w:spacing w:after="0"/>
        <w:jc w:val="both"/>
        <w:rPr>
          <w:iCs/>
          <w:sz w:val="24"/>
          <w:szCs w:val="24"/>
        </w:rPr>
      </w:pPr>
      <w:r w:rsidRPr="009A0912">
        <w:rPr>
          <w:sz w:val="24"/>
          <w:szCs w:val="24"/>
        </w:rPr>
        <w:t xml:space="preserve">Предмет теории управления. Системный подход к решению социальных и экономических проблем управления. Основные понятия системного подхода: система, элемент, структура, среда. Свойства системы: целостность и </w:t>
      </w:r>
      <w:proofErr w:type="spellStart"/>
      <w:r w:rsidRPr="009A0912">
        <w:rPr>
          <w:sz w:val="24"/>
          <w:szCs w:val="24"/>
        </w:rPr>
        <w:t>членимость</w:t>
      </w:r>
      <w:proofErr w:type="spellEnd"/>
      <w:r w:rsidRPr="009A0912">
        <w:rPr>
          <w:sz w:val="24"/>
          <w:szCs w:val="24"/>
        </w:rPr>
        <w:t>, связность, структура, организация и самоорганизация, интегрированные качества. Организация как система. Основные понятия социологии организаций и социальной психологии: власть, лидерство, коммуникации, авторитет, стили руководства.</w:t>
      </w:r>
    </w:p>
    <w:p w:rsidR="00AB02B9" w:rsidRPr="009A0912" w:rsidRDefault="00AB02B9" w:rsidP="00AB02B9">
      <w:pPr>
        <w:autoSpaceDE w:val="0"/>
        <w:autoSpaceDN w:val="0"/>
        <w:adjustRightInd w:val="0"/>
        <w:jc w:val="both"/>
      </w:pPr>
    </w:p>
    <w:p w:rsidR="00AB02B9" w:rsidRPr="009A0912" w:rsidRDefault="00AB02B9" w:rsidP="00AB02B9">
      <w:pPr>
        <w:keepNext/>
        <w:jc w:val="both"/>
        <w:rPr>
          <w:b/>
        </w:rPr>
      </w:pPr>
      <w:r w:rsidRPr="009A0912">
        <w:rPr>
          <w:b/>
        </w:rPr>
        <w:t xml:space="preserve">Тема № 2. </w:t>
      </w:r>
      <w:r w:rsidRPr="009A0912">
        <w:t>Понятие функций управления и их классификация</w:t>
      </w:r>
    </w:p>
    <w:p w:rsidR="00AB02B9" w:rsidRPr="009A0912" w:rsidRDefault="00AB02B9" w:rsidP="00AB02B9">
      <w:pPr>
        <w:jc w:val="both"/>
      </w:pPr>
      <w:r w:rsidRPr="009A0912">
        <w:t>Понятие функций управления и их классификация, общие и специфические функции, стратегическое планирование в организационных системах управления, тактическое и оперативное планирование, оперативное управление, организация и информационное взаимодействие.</w:t>
      </w:r>
    </w:p>
    <w:p w:rsidR="00AB02B9" w:rsidRPr="009A0912" w:rsidRDefault="00AB02B9" w:rsidP="00AB02B9">
      <w:pPr>
        <w:autoSpaceDE w:val="0"/>
        <w:autoSpaceDN w:val="0"/>
        <w:adjustRightInd w:val="0"/>
        <w:jc w:val="both"/>
        <w:rPr>
          <w:rStyle w:val="apple-converted-space"/>
        </w:rPr>
      </w:pPr>
    </w:p>
    <w:p w:rsidR="00AB02B9" w:rsidRPr="009A0912" w:rsidRDefault="00AB02B9" w:rsidP="00AB02B9">
      <w:pPr>
        <w:spacing w:line="259" w:lineRule="auto"/>
        <w:jc w:val="both"/>
        <w:rPr>
          <w:rFonts w:eastAsia="Calibri"/>
          <w:lang w:eastAsia="en-US"/>
        </w:rPr>
      </w:pPr>
      <w:r w:rsidRPr="009A0912">
        <w:rPr>
          <w:rFonts w:eastAsia="Calibri"/>
          <w:b/>
          <w:lang w:eastAsia="en-US"/>
        </w:rPr>
        <w:t xml:space="preserve">Тема № 3. </w:t>
      </w:r>
      <w:r w:rsidRPr="009A0912">
        <w:t>Модели и методы принятия решений</w:t>
      </w:r>
    </w:p>
    <w:p w:rsidR="00AB02B9" w:rsidRPr="009A0912" w:rsidRDefault="00AB02B9" w:rsidP="00AB02B9">
      <w:pPr>
        <w:jc w:val="both"/>
        <w:rPr>
          <w:spacing w:val="4"/>
        </w:rPr>
      </w:pPr>
      <w:r>
        <w:t>М</w:t>
      </w:r>
      <w:r w:rsidRPr="009A0912">
        <w:t>одели и методы принятия решений, принятие решений в условиях риска и неопределенности, использование экспертных оценок при принятии решений, консультационная деятельность при принятии решений.</w:t>
      </w:r>
    </w:p>
    <w:p w:rsidR="00AB02B9" w:rsidRPr="009A0912" w:rsidRDefault="00AB02B9" w:rsidP="00AB02B9">
      <w:pPr>
        <w:autoSpaceDE w:val="0"/>
        <w:autoSpaceDN w:val="0"/>
        <w:adjustRightInd w:val="0"/>
        <w:jc w:val="both"/>
      </w:pPr>
    </w:p>
    <w:p w:rsidR="00AB02B9" w:rsidRPr="009A0912" w:rsidRDefault="00AB02B9" w:rsidP="00AB02B9">
      <w:pPr>
        <w:autoSpaceDE w:val="0"/>
        <w:autoSpaceDN w:val="0"/>
        <w:adjustRightInd w:val="0"/>
        <w:jc w:val="both"/>
      </w:pPr>
    </w:p>
    <w:p w:rsidR="00AB02B9" w:rsidRPr="009A0912" w:rsidRDefault="00AB02B9" w:rsidP="00AB02B9">
      <w:pPr>
        <w:keepNext/>
        <w:jc w:val="both"/>
      </w:pPr>
      <w:r w:rsidRPr="009A0912">
        <w:rPr>
          <w:b/>
        </w:rPr>
        <w:t xml:space="preserve">Тема № </w:t>
      </w:r>
      <w:r w:rsidRPr="00EB087F">
        <w:rPr>
          <w:b/>
        </w:rPr>
        <w:t>4</w:t>
      </w:r>
      <w:r w:rsidRPr="009A0912">
        <w:rPr>
          <w:b/>
        </w:rPr>
        <w:t xml:space="preserve">. </w:t>
      </w:r>
      <w:r w:rsidRPr="009A0912">
        <w:t xml:space="preserve">Основные типы организационных структур </w:t>
      </w:r>
    </w:p>
    <w:p w:rsidR="00AB02B9" w:rsidRPr="009A0912" w:rsidRDefault="00AB02B9" w:rsidP="00AB02B9">
      <w:pPr>
        <w:jc w:val="both"/>
        <w:rPr>
          <w:iCs/>
        </w:rPr>
      </w:pPr>
      <w:r w:rsidRPr="009A0912">
        <w:t xml:space="preserve">Основные типы организационных структур (линейные, функциональные, комбинированные, матричные), их эволюция и развитие. Особенности формирования программно-целевых структур управления на различных уровнях иерархии. </w:t>
      </w:r>
      <w:r w:rsidRPr="009A0912">
        <w:rPr>
          <w:iCs/>
        </w:rPr>
        <w:t xml:space="preserve"> </w:t>
      </w:r>
    </w:p>
    <w:p w:rsidR="00FD0100" w:rsidRPr="001F5561" w:rsidRDefault="00FD0100" w:rsidP="00FD0100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</w:pPr>
    </w:p>
    <w:p w:rsidR="00AB02B9" w:rsidRPr="00AB02B9" w:rsidRDefault="00AB02B9" w:rsidP="00AB02B9">
      <w:pPr>
        <w:rPr>
          <w:rFonts w:eastAsia="Calibri"/>
          <w:b/>
          <w:i/>
        </w:rPr>
      </w:pPr>
      <w:r w:rsidRPr="00AB02B9">
        <w:rPr>
          <w:b/>
          <w:i/>
        </w:rPr>
        <w:lastRenderedPageBreak/>
        <w:t>Раздел II. Информационные технологии в управлении организационными системами</w:t>
      </w:r>
      <w:r w:rsidRPr="00AB02B9">
        <w:rPr>
          <w:rFonts w:eastAsia="Calibri"/>
          <w:b/>
          <w:i/>
        </w:rPr>
        <w:t xml:space="preserve"> </w:t>
      </w:r>
    </w:p>
    <w:p w:rsidR="00AB02B9" w:rsidRPr="00EB087F" w:rsidRDefault="00AB02B9" w:rsidP="00AB02B9">
      <w:pPr>
        <w:keepNext/>
        <w:jc w:val="both"/>
        <w:rPr>
          <w:b/>
        </w:rPr>
      </w:pPr>
    </w:p>
    <w:p w:rsidR="00AB02B9" w:rsidRPr="009A0912" w:rsidRDefault="00AB02B9" w:rsidP="00AB02B9">
      <w:pPr>
        <w:keepNext/>
        <w:jc w:val="both"/>
      </w:pPr>
      <w:r w:rsidRPr="009A0912">
        <w:rPr>
          <w:b/>
        </w:rPr>
        <w:t xml:space="preserve">Тема № </w:t>
      </w:r>
      <w:r w:rsidRPr="00EB087F">
        <w:rPr>
          <w:b/>
        </w:rPr>
        <w:t>5</w:t>
      </w:r>
      <w:r w:rsidRPr="009A0912">
        <w:rPr>
          <w:b/>
        </w:rPr>
        <w:t xml:space="preserve">. </w:t>
      </w:r>
      <w:r w:rsidRPr="009A0912">
        <w:rPr>
          <w:bCs/>
        </w:rPr>
        <w:t>Информация, ее свойства, характеристики</w:t>
      </w:r>
    </w:p>
    <w:p w:rsidR="00AB02B9" w:rsidRPr="009A0912" w:rsidRDefault="00AB02B9" w:rsidP="00AB02B9">
      <w:pPr>
        <w:widowControl w:val="0"/>
        <w:jc w:val="both"/>
      </w:pPr>
      <w:r w:rsidRPr="009A0912">
        <w:t xml:space="preserve">Понятие информации, ее свойства и характеристики, особенности использования информации о состоянии внешней среды и объекта управления в организационных системах управления с обратной связью, особенности создания и использования информационного обеспечения систем организационного управления, информационное обеспечение в условиях чрезвычайных ситуаций. </w:t>
      </w:r>
    </w:p>
    <w:p w:rsidR="00AB02B9" w:rsidRPr="009A0912" w:rsidRDefault="00AB02B9" w:rsidP="00AB02B9">
      <w:pPr>
        <w:widowControl w:val="0"/>
        <w:jc w:val="both"/>
        <w:rPr>
          <w:b/>
        </w:rPr>
      </w:pPr>
    </w:p>
    <w:p w:rsidR="00AB02B9" w:rsidRPr="009A0912" w:rsidRDefault="00AB02B9" w:rsidP="00AB02B9">
      <w:pPr>
        <w:widowControl w:val="0"/>
        <w:jc w:val="both"/>
        <w:rPr>
          <w:b/>
        </w:rPr>
      </w:pPr>
      <w:r w:rsidRPr="009A0912">
        <w:rPr>
          <w:b/>
        </w:rPr>
        <w:t xml:space="preserve">Тема № </w:t>
      </w:r>
      <w:r w:rsidRPr="00EB087F">
        <w:rPr>
          <w:b/>
        </w:rPr>
        <w:t>6</w:t>
      </w:r>
      <w:r w:rsidRPr="009A0912">
        <w:rPr>
          <w:b/>
        </w:rPr>
        <w:t xml:space="preserve">. </w:t>
      </w:r>
      <w:r w:rsidRPr="009A0912">
        <w:t>Эффективность управления</w:t>
      </w:r>
    </w:p>
    <w:p w:rsidR="00AB02B9" w:rsidRPr="009A0912" w:rsidRDefault="00AB02B9" w:rsidP="00AB02B9">
      <w:pPr>
        <w:autoSpaceDE w:val="0"/>
        <w:autoSpaceDN w:val="0"/>
        <w:adjustRightInd w:val="0"/>
        <w:jc w:val="both"/>
      </w:pPr>
      <w:r w:rsidRPr="009A0912">
        <w:rPr>
          <w:rFonts w:eastAsia="Calibri"/>
          <w:color w:val="000000"/>
        </w:rPr>
        <w:t xml:space="preserve">Понятие эффективности управления. Методы оценки деятельности и эффективности управления. Задачи анализа и синтеза механизмов функционирования и управления социально-экономическими системами. Методы получения и обработки информации для задач управления, экспертные процедуры и процедуры прогнозирования. </w:t>
      </w:r>
      <w:r w:rsidRPr="009A0912">
        <w:t xml:space="preserve"> </w:t>
      </w:r>
    </w:p>
    <w:p w:rsidR="00AB02B9" w:rsidRPr="009A0912" w:rsidRDefault="00AB02B9" w:rsidP="00AB02B9">
      <w:pPr>
        <w:widowControl w:val="0"/>
        <w:jc w:val="both"/>
        <w:rPr>
          <w:b/>
        </w:rPr>
      </w:pPr>
    </w:p>
    <w:p w:rsidR="00AB02B9" w:rsidRPr="009A0912" w:rsidRDefault="00AB02B9" w:rsidP="00AB02B9">
      <w:pPr>
        <w:widowControl w:val="0"/>
        <w:jc w:val="both"/>
        <w:rPr>
          <w:b/>
        </w:rPr>
      </w:pPr>
      <w:r w:rsidRPr="009A0912">
        <w:rPr>
          <w:b/>
        </w:rPr>
        <w:t xml:space="preserve">Тема № </w:t>
      </w:r>
      <w:r w:rsidRPr="00EB087F">
        <w:rPr>
          <w:b/>
        </w:rPr>
        <w:t>7</w:t>
      </w:r>
      <w:r w:rsidRPr="009A0912">
        <w:rPr>
          <w:b/>
        </w:rPr>
        <w:t xml:space="preserve">.  </w:t>
      </w:r>
      <w:r w:rsidRPr="009A0912">
        <w:t>Подготовка и принятие управленческих решений</w:t>
      </w:r>
    </w:p>
    <w:p w:rsidR="00AB02B9" w:rsidRPr="009A0912" w:rsidRDefault="00AB02B9" w:rsidP="00AB02B9">
      <w:pPr>
        <w:autoSpaceDE w:val="0"/>
        <w:autoSpaceDN w:val="0"/>
        <w:adjustRightInd w:val="0"/>
        <w:jc w:val="both"/>
      </w:pPr>
      <w:r w:rsidRPr="009A0912">
        <w:rPr>
          <w:rFonts w:eastAsia="Calibri"/>
          <w:color w:val="000000"/>
        </w:rPr>
        <w:t>Подготовка и принятие управленческих решений. Автоматизированные системы поддержки принятия управленческих решений. Вычислительная техника и программные средства в управлении социально-экономическими системами.</w:t>
      </w:r>
    </w:p>
    <w:p w:rsidR="00AB02B9" w:rsidRPr="009A0912" w:rsidRDefault="00AB02B9" w:rsidP="00AB02B9">
      <w:pPr>
        <w:widowControl w:val="0"/>
        <w:jc w:val="both"/>
        <w:rPr>
          <w:b/>
        </w:rPr>
      </w:pPr>
    </w:p>
    <w:p w:rsidR="00AB02B9" w:rsidRPr="009A0912" w:rsidRDefault="00AB02B9" w:rsidP="00AB02B9">
      <w:pPr>
        <w:widowControl w:val="0"/>
        <w:jc w:val="both"/>
        <w:rPr>
          <w:b/>
        </w:rPr>
      </w:pPr>
      <w:r w:rsidRPr="009A0912">
        <w:rPr>
          <w:b/>
        </w:rPr>
        <w:t xml:space="preserve">Тема № </w:t>
      </w:r>
      <w:r w:rsidRPr="00EB087F">
        <w:rPr>
          <w:b/>
        </w:rPr>
        <w:t>8</w:t>
      </w:r>
      <w:r w:rsidRPr="009A0912">
        <w:rPr>
          <w:b/>
        </w:rPr>
        <w:t xml:space="preserve">. </w:t>
      </w:r>
      <w:r w:rsidRPr="009A0912">
        <w:t>Метод моделирования в управлении социально-экономическими системами</w:t>
      </w:r>
    </w:p>
    <w:p w:rsidR="00AB02B9" w:rsidRPr="009A0912" w:rsidRDefault="00AB02B9" w:rsidP="00AB02B9">
      <w:pPr>
        <w:widowControl w:val="0"/>
        <w:jc w:val="both"/>
      </w:pPr>
      <w:r w:rsidRPr="009A0912">
        <w:t xml:space="preserve">Метод моделирования и его использование в исследовании и проектировании систем управления. Понятие модели, классификация моделей. Границы и возможности формализации процедур управления социальными и экономическими системами. Модели систем: статические, динамические, концептуальные, топологические, формализованные (процедуры формализации моделей систем), информационные, логико-лингвистические, семантические, теоретико-множественные и др.  </w:t>
      </w:r>
    </w:p>
    <w:p w:rsidR="00AB02B9" w:rsidRPr="009A0912" w:rsidRDefault="00AB02B9" w:rsidP="00AB02B9">
      <w:pPr>
        <w:widowControl w:val="0"/>
        <w:jc w:val="both"/>
        <w:rPr>
          <w:b/>
        </w:rPr>
      </w:pPr>
    </w:p>
    <w:p w:rsidR="00AB02B9" w:rsidRPr="009A0912" w:rsidRDefault="00AB02B9" w:rsidP="00AB02B9">
      <w:pPr>
        <w:widowControl w:val="0"/>
        <w:jc w:val="both"/>
        <w:rPr>
          <w:b/>
        </w:rPr>
      </w:pPr>
      <w:r w:rsidRPr="009A0912">
        <w:rPr>
          <w:b/>
        </w:rPr>
        <w:t xml:space="preserve">Тема № </w:t>
      </w:r>
      <w:r w:rsidRPr="00EB087F">
        <w:rPr>
          <w:b/>
        </w:rPr>
        <w:t>9</w:t>
      </w:r>
      <w:r w:rsidRPr="009A0912">
        <w:rPr>
          <w:b/>
        </w:rPr>
        <w:t xml:space="preserve">.  </w:t>
      </w:r>
      <w:r w:rsidRPr="009A0912">
        <w:t>Экономико-математические модели и методы</w:t>
      </w:r>
    </w:p>
    <w:p w:rsidR="00AB02B9" w:rsidRPr="009A0912" w:rsidRDefault="00AB02B9" w:rsidP="00AB02B9">
      <w:pPr>
        <w:autoSpaceDE w:val="0"/>
        <w:autoSpaceDN w:val="0"/>
        <w:adjustRightInd w:val="0"/>
        <w:jc w:val="both"/>
      </w:pPr>
      <w:r w:rsidRPr="009A0912">
        <w:rPr>
          <w:rFonts w:eastAsia="Calibri"/>
          <w:color w:val="000000"/>
        </w:rPr>
        <w:t xml:space="preserve">Экономико-математические методы и модели. Производственные функции. Модели Леонтьева, </w:t>
      </w:r>
      <w:proofErr w:type="spellStart"/>
      <w:r w:rsidRPr="009A0912">
        <w:rPr>
          <w:rFonts w:eastAsia="Calibri"/>
          <w:color w:val="000000"/>
        </w:rPr>
        <w:t>Эрроу</w:t>
      </w:r>
      <w:proofErr w:type="spellEnd"/>
      <w:r w:rsidRPr="009A0912">
        <w:rPr>
          <w:rFonts w:eastAsia="Calibri"/>
          <w:color w:val="000000"/>
        </w:rPr>
        <w:t>-Дербе, Неймана-Гейла и др. Принципы, модели, методы и средства проектирования и развития организационных систем. Управление в сложных системах, обратная связь и ее роль в управлении</w:t>
      </w:r>
      <w:r>
        <w:rPr>
          <w:rFonts w:eastAsia="Calibri"/>
          <w:color w:val="000000"/>
        </w:rPr>
        <w:t>.</w:t>
      </w:r>
    </w:p>
    <w:p w:rsidR="00FD0100" w:rsidRPr="001F5561" w:rsidRDefault="00FD0100" w:rsidP="00FD0100">
      <w:pPr>
        <w:tabs>
          <w:tab w:val="left" w:pos="284"/>
          <w:tab w:val="left" w:pos="1134"/>
        </w:tabs>
        <w:autoSpaceDE w:val="0"/>
        <w:autoSpaceDN w:val="0"/>
        <w:adjustRightInd w:val="0"/>
        <w:contextualSpacing/>
        <w:jc w:val="both"/>
        <w:rPr>
          <w:b/>
        </w:rPr>
      </w:pPr>
    </w:p>
    <w:p w:rsidR="00AB02B9" w:rsidRPr="00AB02B9" w:rsidRDefault="00AB02B9" w:rsidP="00AB02B9">
      <w:pPr>
        <w:jc w:val="both"/>
        <w:rPr>
          <w:b/>
          <w:bCs/>
          <w:i/>
        </w:rPr>
      </w:pPr>
      <w:r w:rsidRPr="00AB02B9">
        <w:rPr>
          <w:b/>
          <w:i/>
        </w:rPr>
        <w:t xml:space="preserve">Раздел </w:t>
      </w:r>
      <w:r w:rsidRPr="00AB02B9">
        <w:rPr>
          <w:b/>
          <w:i/>
          <w:lang w:val="en-US"/>
        </w:rPr>
        <w:t>II</w:t>
      </w:r>
      <w:r w:rsidRPr="00AB02B9">
        <w:rPr>
          <w:b/>
          <w:i/>
        </w:rPr>
        <w:t xml:space="preserve">1. </w:t>
      </w:r>
      <w:r w:rsidRPr="00AB02B9">
        <w:rPr>
          <w:b/>
          <w:bCs/>
          <w:i/>
        </w:rPr>
        <w:t xml:space="preserve">Методы теории управления и принятия решений в организационных  системах </w:t>
      </w:r>
    </w:p>
    <w:p w:rsidR="00AB02B9" w:rsidRPr="00EB087F" w:rsidRDefault="00AB02B9" w:rsidP="00AB02B9">
      <w:pPr>
        <w:widowControl w:val="0"/>
        <w:jc w:val="both"/>
        <w:rPr>
          <w:b/>
        </w:rPr>
      </w:pPr>
    </w:p>
    <w:p w:rsidR="00AB02B9" w:rsidRPr="009A0912" w:rsidRDefault="00AB02B9" w:rsidP="00AB02B9">
      <w:pPr>
        <w:widowControl w:val="0"/>
        <w:jc w:val="both"/>
        <w:rPr>
          <w:b/>
        </w:rPr>
      </w:pPr>
      <w:r w:rsidRPr="009A0912">
        <w:rPr>
          <w:b/>
        </w:rPr>
        <w:t>Тема № 1</w:t>
      </w:r>
      <w:r w:rsidRPr="00EB087F">
        <w:rPr>
          <w:b/>
        </w:rPr>
        <w:t>0</w:t>
      </w:r>
      <w:r w:rsidRPr="009A0912">
        <w:rPr>
          <w:b/>
        </w:rPr>
        <w:t xml:space="preserve">. </w:t>
      </w:r>
      <w:r w:rsidRPr="009A0912">
        <w:t>Энтропия и информация как характеристики разнообразия и управления</w:t>
      </w:r>
    </w:p>
    <w:p w:rsidR="00AB02B9" w:rsidRPr="009A0912" w:rsidRDefault="00AB02B9" w:rsidP="00AB02B9">
      <w:pPr>
        <w:autoSpaceDE w:val="0"/>
        <w:autoSpaceDN w:val="0"/>
        <w:adjustRightInd w:val="0"/>
        <w:jc w:val="both"/>
        <w:rPr>
          <w:b/>
        </w:rPr>
      </w:pPr>
      <w:r w:rsidRPr="009A0912">
        <w:t>энтропия и информация как характеристики разнообразия и управления, принцип необходимого разнообразия, индивидуальное и типовое проектирование организационных систем, алгоритмизация задач управления и обработки данных, представление знаний, проектирование систем обработки данных в организационных системах, информационное обеспечение организационных систем, информационные языки и классификаторы, программное обеспечение организационных систем, его особенности, резервирование программных модулей и информационных массивов, защита информации.</w:t>
      </w:r>
    </w:p>
    <w:p w:rsidR="00AB02B9" w:rsidRPr="00E22ACA" w:rsidRDefault="00AB02B9" w:rsidP="00AB02B9">
      <w:pPr>
        <w:jc w:val="both"/>
        <w:rPr>
          <w:b/>
        </w:rPr>
      </w:pPr>
    </w:p>
    <w:p w:rsidR="00AB02B9" w:rsidRPr="009A0912" w:rsidRDefault="00AB02B9" w:rsidP="00AB02B9">
      <w:pPr>
        <w:widowControl w:val="0"/>
        <w:jc w:val="both"/>
        <w:rPr>
          <w:b/>
        </w:rPr>
      </w:pPr>
      <w:r w:rsidRPr="009A0912">
        <w:rPr>
          <w:b/>
          <w:iCs/>
        </w:rPr>
        <w:t xml:space="preserve">Тема № </w:t>
      </w:r>
      <w:r w:rsidRPr="00EB087F">
        <w:rPr>
          <w:b/>
          <w:iCs/>
        </w:rPr>
        <w:t>11</w:t>
      </w:r>
      <w:r w:rsidRPr="009A0912">
        <w:rPr>
          <w:b/>
          <w:iCs/>
        </w:rPr>
        <w:t xml:space="preserve">. </w:t>
      </w:r>
      <w:r w:rsidRPr="009A0912">
        <w:rPr>
          <w:iCs/>
        </w:rPr>
        <w:t>Модели и методы принятия решений при нечеткой информации</w:t>
      </w:r>
    </w:p>
    <w:p w:rsidR="00AB02B9" w:rsidRPr="00EB087F" w:rsidRDefault="00AB02B9" w:rsidP="00AB02B9">
      <w:pPr>
        <w:widowControl w:val="0"/>
        <w:jc w:val="both"/>
        <w:rPr>
          <w:color w:val="000000"/>
          <w:shd w:val="clear" w:color="auto" w:fill="FFFFFF"/>
        </w:rPr>
      </w:pPr>
      <w:r w:rsidRPr="009A0912">
        <w:rPr>
          <w:color w:val="000000"/>
          <w:shd w:val="clear" w:color="auto" w:fill="FFFFFF"/>
        </w:rPr>
        <w:t xml:space="preserve">Нечеткие множества. Нечеткое моделирование. Задачи математического программирования при нечетких исходных условиях. Задача оптимизации на нечетком множестве допустимых условий. Задача достижения нечетко определенной цели. </w:t>
      </w:r>
    </w:p>
    <w:p w:rsidR="00AB02B9" w:rsidRPr="00EB087F" w:rsidRDefault="00AB02B9" w:rsidP="00AB02B9">
      <w:pPr>
        <w:widowControl w:val="0"/>
        <w:jc w:val="both"/>
        <w:rPr>
          <w:color w:val="000000"/>
          <w:shd w:val="clear" w:color="auto" w:fill="FFFFFF"/>
        </w:rPr>
      </w:pPr>
    </w:p>
    <w:p w:rsidR="00AB02B9" w:rsidRPr="00EB087F" w:rsidRDefault="00AB02B9" w:rsidP="00AB02B9">
      <w:pPr>
        <w:widowControl w:val="0"/>
        <w:jc w:val="both"/>
        <w:rPr>
          <w:color w:val="000000"/>
          <w:shd w:val="clear" w:color="auto" w:fill="FFFFFF"/>
        </w:rPr>
      </w:pPr>
      <w:r w:rsidRPr="009A0912">
        <w:rPr>
          <w:b/>
          <w:iCs/>
        </w:rPr>
        <w:t xml:space="preserve">Тема № </w:t>
      </w:r>
      <w:r w:rsidRPr="00E22ACA">
        <w:rPr>
          <w:b/>
          <w:iCs/>
        </w:rPr>
        <w:t>1</w:t>
      </w:r>
      <w:r w:rsidRPr="00EB087F">
        <w:rPr>
          <w:b/>
          <w:iCs/>
        </w:rPr>
        <w:t>2</w:t>
      </w:r>
      <w:r w:rsidRPr="009A0912">
        <w:rPr>
          <w:b/>
          <w:iCs/>
        </w:rPr>
        <w:t xml:space="preserve">. </w:t>
      </w:r>
      <w:r w:rsidRPr="009A0912">
        <w:rPr>
          <w:color w:val="000000"/>
          <w:shd w:val="clear" w:color="auto" w:fill="FFFFFF"/>
        </w:rPr>
        <w:t xml:space="preserve">Нечеткое математическое программирование с нечетким отображением. </w:t>
      </w:r>
    </w:p>
    <w:p w:rsidR="00AB02B9" w:rsidRPr="009A0912" w:rsidRDefault="00AB02B9" w:rsidP="00AB02B9">
      <w:pPr>
        <w:widowControl w:val="0"/>
        <w:jc w:val="both"/>
      </w:pPr>
      <w:r w:rsidRPr="009A0912">
        <w:rPr>
          <w:color w:val="000000"/>
          <w:shd w:val="clear" w:color="auto" w:fill="FFFFFF"/>
        </w:rPr>
        <w:lastRenderedPageBreak/>
        <w:t>Постановки задач на основе различных принципов оптимальности. Принятие решений при нечетком отношении предпочтений на множестве альтернатив. Принятие решений при нескольких отношениях предпочтения.</w:t>
      </w:r>
    </w:p>
    <w:p w:rsidR="00AB02B9" w:rsidRPr="009A0912" w:rsidRDefault="00AB02B9" w:rsidP="00AB02B9">
      <w:pPr>
        <w:widowControl w:val="0"/>
        <w:jc w:val="both"/>
        <w:rPr>
          <w:b/>
          <w:iCs/>
        </w:rPr>
      </w:pPr>
    </w:p>
    <w:p w:rsidR="00AB02B9" w:rsidRPr="009A0912" w:rsidRDefault="00AB02B9" w:rsidP="00AB02B9">
      <w:pPr>
        <w:widowControl w:val="0"/>
        <w:jc w:val="both"/>
        <w:rPr>
          <w:iCs/>
        </w:rPr>
      </w:pPr>
      <w:r w:rsidRPr="009A0912">
        <w:rPr>
          <w:b/>
          <w:iCs/>
        </w:rPr>
        <w:t xml:space="preserve">Тема № </w:t>
      </w:r>
      <w:r w:rsidRPr="00EB087F">
        <w:rPr>
          <w:b/>
          <w:iCs/>
        </w:rPr>
        <w:t>13</w:t>
      </w:r>
      <w:r w:rsidRPr="009A0912">
        <w:rPr>
          <w:b/>
          <w:iCs/>
        </w:rPr>
        <w:t xml:space="preserve">. </w:t>
      </w:r>
      <w:r w:rsidRPr="009A0912">
        <w:rPr>
          <w:iCs/>
        </w:rPr>
        <w:t>Теория конфликтного управления. Гарантированное управление</w:t>
      </w:r>
    </w:p>
    <w:p w:rsidR="00AB02B9" w:rsidRPr="009A0912" w:rsidRDefault="00AB02B9" w:rsidP="00AB02B9">
      <w:pPr>
        <w:widowControl w:val="0"/>
        <w:jc w:val="both"/>
      </w:pPr>
      <w:r w:rsidRPr="009A0912">
        <w:rPr>
          <w:color w:val="000000"/>
          <w:shd w:val="clear" w:color="auto" w:fill="FFFFFF"/>
        </w:rPr>
        <w:t>Игра как модель конфликтной ситуации. Классификация игр. Матричные, кооперативные и дифференциальные игры. Цены и оптимальные стратегии. Чистые и смешанные стратегии. Функция потерь при смешанных стратегиях. Принцип минимакса. Доминирующие и полезные стратегии. Нахождение оптимальных стратегий. Сведение игры к задаче линейного программирования.</w:t>
      </w:r>
    </w:p>
    <w:p w:rsidR="0031226B" w:rsidRPr="001F5561" w:rsidRDefault="0031226B" w:rsidP="0031226B">
      <w:pPr>
        <w:tabs>
          <w:tab w:val="left" w:pos="284"/>
          <w:tab w:val="left" w:pos="900"/>
          <w:tab w:val="left" w:pos="1134"/>
        </w:tabs>
        <w:ind w:firstLine="709"/>
        <w:contextualSpacing/>
        <w:jc w:val="both"/>
      </w:pPr>
    </w:p>
    <w:p w:rsidR="003A71E4" w:rsidRPr="000572B8" w:rsidRDefault="00704447" w:rsidP="00F803A3">
      <w:pPr>
        <w:tabs>
          <w:tab w:val="left" w:pos="900"/>
        </w:tabs>
        <w:ind w:firstLine="709"/>
        <w:jc w:val="both"/>
        <w:rPr>
          <w:b/>
        </w:rPr>
      </w:pPr>
      <w:r w:rsidRPr="000572B8">
        <w:rPr>
          <w:b/>
        </w:rPr>
        <w:t>5</w:t>
      </w:r>
      <w:r w:rsidR="00F803A3" w:rsidRPr="000572B8">
        <w:rPr>
          <w:b/>
        </w:rPr>
        <w:t>. Перечень учебно-методического обеспечения для самостоятельной работы обучающихся по дисциплине</w:t>
      </w:r>
    </w:p>
    <w:p w:rsidR="009B5296" w:rsidRDefault="003A57B5" w:rsidP="009B5296">
      <w:pPr>
        <w:pStyle w:val="a5"/>
        <w:numPr>
          <w:ilvl w:val="0"/>
          <w:numId w:val="4"/>
        </w:numPr>
        <w:spacing w:after="0" w:line="240" w:lineRule="auto"/>
        <w:ind w:left="284" w:hanging="142"/>
        <w:jc w:val="both"/>
        <w:rPr>
          <w:rFonts w:ascii="Times New Roman" w:hAnsi="Times New Roman"/>
          <w:b/>
          <w:bCs/>
          <w:caps/>
          <w:sz w:val="24"/>
          <w:szCs w:val="24"/>
        </w:rPr>
      </w:pPr>
      <w:r w:rsidRPr="000572B8">
        <w:rPr>
          <w:rFonts w:ascii="Times New Roman" w:hAnsi="Times New Roman"/>
          <w:sz w:val="24"/>
          <w:szCs w:val="24"/>
        </w:rPr>
        <w:t xml:space="preserve">Методические </w:t>
      </w:r>
      <w:r w:rsidR="00125E93" w:rsidRPr="000572B8">
        <w:rPr>
          <w:rFonts w:ascii="Times New Roman" w:hAnsi="Times New Roman"/>
          <w:sz w:val="24"/>
          <w:szCs w:val="24"/>
        </w:rPr>
        <w:t>рекомендации</w:t>
      </w:r>
      <w:r w:rsidRPr="000572B8">
        <w:rPr>
          <w:rFonts w:ascii="Times New Roman" w:hAnsi="Times New Roman"/>
          <w:sz w:val="24"/>
          <w:szCs w:val="24"/>
        </w:rPr>
        <w:t xml:space="preserve"> для </w:t>
      </w:r>
      <w:r w:rsidR="00125E93" w:rsidRPr="000572B8">
        <w:rPr>
          <w:rFonts w:ascii="Times New Roman" w:hAnsi="Times New Roman"/>
          <w:sz w:val="24"/>
          <w:szCs w:val="24"/>
        </w:rPr>
        <w:t>аспирантов</w:t>
      </w:r>
      <w:r w:rsidRPr="000572B8">
        <w:rPr>
          <w:rFonts w:ascii="Times New Roman" w:hAnsi="Times New Roman"/>
          <w:sz w:val="24"/>
          <w:szCs w:val="24"/>
        </w:rPr>
        <w:t xml:space="preserve"> по освоению дисциплины </w:t>
      </w:r>
      <w:r w:rsidR="00AB02B9">
        <w:rPr>
          <w:rFonts w:ascii="Times New Roman" w:hAnsi="Times New Roman"/>
          <w:sz w:val="24"/>
          <w:szCs w:val="24"/>
        </w:rPr>
        <w:t>«</w:t>
      </w:r>
      <w:r w:rsidR="00AB02B9" w:rsidRPr="00097E8A">
        <w:rPr>
          <w:rFonts w:ascii="Times New Roman" w:hAnsi="Times New Roman"/>
          <w:sz w:val="24"/>
          <w:szCs w:val="24"/>
        </w:rPr>
        <w:t>Теоретические основы и методы теории управления в организационных системах</w:t>
      </w:r>
      <w:r w:rsidR="00AB02B9">
        <w:rPr>
          <w:rFonts w:ascii="Times New Roman" w:hAnsi="Times New Roman"/>
          <w:sz w:val="24"/>
          <w:szCs w:val="24"/>
        </w:rPr>
        <w:t>»</w:t>
      </w:r>
      <w:r w:rsidRPr="00231B21">
        <w:rPr>
          <w:rFonts w:ascii="Times New Roman" w:hAnsi="Times New Roman"/>
          <w:b/>
          <w:bCs/>
          <w:sz w:val="24"/>
          <w:szCs w:val="24"/>
        </w:rPr>
        <w:t>/</w:t>
      </w:r>
      <w:r w:rsidR="00516F43" w:rsidRPr="000572B8">
        <w:rPr>
          <w:rFonts w:ascii="Times New Roman" w:hAnsi="Times New Roman"/>
          <w:sz w:val="24"/>
          <w:szCs w:val="24"/>
        </w:rPr>
        <w:t xml:space="preserve"> </w:t>
      </w:r>
      <w:r w:rsidR="00AB02B9">
        <w:rPr>
          <w:rFonts w:ascii="Times New Roman" w:hAnsi="Times New Roman"/>
          <w:sz w:val="24"/>
          <w:szCs w:val="24"/>
        </w:rPr>
        <w:t>О.Н. Лучко</w:t>
      </w:r>
      <w:r w:rsidRPr="000572B8">
        <w:rPr>
          <w:rFonts w:ascii="Times New Roman" w:hAnsi="Times New Roman"/>
          <w:sz w:val="24"/>
          <w:szCs w:val="24"/>
        </w:rPr>
        <w:t xml:space="preserve">. </w:t>
      </w:r>
      <w:r w:rsidR="00920199" w:rsidRPr="000572B8">
        <w:rPr>
          <w:rFonts w:ascii="Times New Roman" w:hAnsi="Times New Roman"/>
          <w:sz w:val="24"/>
          <w:szCs w:val="24"/>
        </w:rPr>
        <w:t xml:space="preserve">– Омск: </w:t>
      </w:r>
      <w:r w:rsidRPr="000572B8">
        <w:rPr>
          <w:rFonts w:ascii="Times New Roman" w:hAnsi="Times New Roman"/>
          <w:sz w:val="24"/>
          <w:szCs w:val="24"/>
        </w:rPr>
        <w:t>Изд-во Омской гуманитарной академии, 20</w:t>
      </w:r>
      <w:r w:rsidR="00704447" w:rsidRPr="000572B8">
        <w:rPr>
          <w:rFonts w:ascii="Times New Roman" w:hAnsi="Times New Roman"/>
          <w:sz w:val="24"/>
          <w:szCs w:val="24"/>
        </w:rPr>
        <w:t>2</w:t>
      </w:r>
      <w:r w:rsidR="0000111A">
        <w:rPr>
          <w:rFonts w:ascii="Times New Roman" w:hAnsi="Times New Roman"/>
          <w:sz w:val="24"/>
          <w:szCs w:val="24"/>
        </w:rPr>
        <w:t>3</w:t>
      </w:r>
      <w:bookmarkStart w:id="3" w:name="_GoBack"/>
      <w:bookmarkEnd w:id="3"/>
      <w:r w:rsidR="00920199" w:rsidRPr="000572B8">
        <w:rPr>
          <w:rFonts w:ascii="Times New Roman" w:hAnsi="Times New Roman"/>
          <w:sz w:val="24"/>
          <w:szCs w:val="24"/>
        </w:rPr>
        <w:t xml:space="preserve">. </w:t>
      </w:r>
      <w:bookmarkStart w:id="4" w:name="_Hlk99829115"/>
      <w:bookmarkStart w:id="5" w:name="_Hlk99829384"/>
      <w:bookmarkStart w:id="6" w:name="_Hlk99829910"/>
    </w:p>
    <w:p w:rsidR="009B5296" w:rsidRDefault="009B5296" w:rsidP="009B5296">
      <w:pPr>
        <w:pStyle w:val="a5"/>
        <w:numPr>
          <w:ilvl w:val="0"/>
          <w:numId w:val="4"/>
        </w:numPr>
        <w:spacing w:after="0" w:line="240" w:lineRule="auto"/>
        <w:ind w:left="284" w:hanging="142"/>
        <w:jc w:val="both"/>
        <w:rPr>
          <w:rFonts w:ascii="Times New Roman" w:hAnsi="Times New Roman"/>
          <w:b/>
          <w:bCs/>
          <w:caps/>
          <w:sz w:val="24"/>
          <w:szCs w:val="24"/>
        </w:rPr>
      </w:pPr>
      <w:r w:rsidRPr="009B5296">
        <w:rPr>
          <w:rFonts w:ascii="Times New Roman" w:hAnsi="Times New Roman"/>
          <w:sz w:val="24"/>
          <w:szCs w:val="24"/>
        </w:rPr>
        <w:t xml:space="preserve">Положение о подготовке научных и научно-педагогических кадров в аспирантуре», одобренное на заседании Ученого совета от 28.02.2022 (протокол заседания № 7), Студенческого совета </w:t>
      </w:r>
      <w:proofErr w:type="spellStart"/>
      <w:r w:rsidRPr="009B5296">
        <w:rPr>
          <w:rFonts w:ascii="Times New Roman" w:hAnsi="Times New Roman"/>
          <w:sz w:val="24"/>
          <w:szCs w:val="24"/>
        </w:rPr>
        <w:t>ОмГА</w:t>
      </w:r>
      <w:proofErr w:type="spellEnd"/>
      <w:r w:rsidRPr="009B5296">
        <w:rPr>
          <w:rFonts w:ascii="Times New Roman" w:hAnsi="Times New Roman"/>
          <w:sz w:val="24"/>
          <w:szCs w:val="24"/>
        </w:rPr>
        <w:t xml:space="preserve"> от 28.02.2022 (протокол заседания № 7), утвержденное приказом ректора от 28.02.2022 №28.</w:t>
      </w:r>
    </w:p>
    <w:p w:rsidR="009B5296" w:rsidRDefault="009B5296" w:rsidP="009B5296">
      <w:pPr>
        <w:pStyle w:val="a5"/>
        <w:numPr>
          <w:ilvl w:val="0"/>
          <w:numId w:val="4"/>
        </w:numPr>
        <w:spacing w:after="0" w:line="240" w:lineRule="auto"/>
        <w:ind w:left="284" w:hanging="142"/>
        <w:jc w:val="both"/>
        <w:rPr>
          <w:rFonts w:ascii="Times New Roman" w:hAnsi="Times New Roman"/>
          <w:b/>
          <w:bCs/>
          <w:caps/>
          <w:sz w:val="24"/>
          <w:szCs w:val="24"/>
        </w:rPr>
      </w:pPr>
      <w:r w:rsidRPr="009B5296">
        <w:rPr>
          <w:rFonts w:ascii="Times New Roman" w:hAnsi="Times New Roman"/>
          <w:sz w:val="24"/>
          <w:szCs w:val="24"/>
        </w:rPr>
        <w:t xml:space="preserve">Положение о формах и процедуре проведения текущего контроля успеваемости и промежуточной аттестации обучающихся по программам подготовки научных и научно-педагогических кадров в аспирантуре, одобренное на заседании Ученого совета от 28.02.2022 (протокол заседания № 7), Студенческого совета </w:t>
      </w:r>
      <w:proofErr w:type="spellStart"/>
      <w:r w:rsidRPr="009B5296">
        <w:rPr>
          <w:rFonts w:ascii="Times New Roman" w:hAnsi="Times New Roman"/>
          <w:sz w:val="24"/>
          <w:szCs w:val="24"/>
        </w:rPr>
        <w:t>ОмГА</w:t>
      </w:r>
      <w:proofErr w:type="spellEnd"/>
      <w:r w:rsidRPr="009B5296">
        <w:rPr>
          <w:rFonts w:ascii="Times New Roman" w:hAnsi="Times New Roman"/>
          <w:sz w:val="24"/>
          <w:szCs w:val="24"/>
        </w:rPr>
        <w:t xml:space="preserve"> от 28.02.2022 (протокол заседания № 7), утвержденное приказом ректора от 28.02.2022 №28.</w:t>
      </w:r>
    </w:p>
    <w:p w:rsidR="009B5296" w:rsidRPr="009B5296" w:rsidRDefault="009B5296" w:rsidP="009B5296">
      <w:pPr>
        <w:pStyle w:val="a5"/>
        <w:numPr>
          <w:ilvl w:val="0"/>
          <w:numId w:val="4"/>
        </w:numPr>
        <w:spacing w:after="0" w:line="240" w:lineRule="auto"/>
        <w:ind w:left="284" w:hanging="142"/>
        <w:jc w:val="both"/>
        <w:rPr>
          <w:rFonts w:ascii="Times New Roman" w:hAnsi="Times New Roman"/>
          <w:b/>
          <w:bCs/>
          <w:caps/>
          <w:sz w:val="24"/>
          <w:szCs w:val="24"/>
        </w:rPr>
      </w:pPr>
      <w:r w:rsidRPr="009B5296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28.02.2022 (протокол заседания № 7), Студенческого совета </w:t>
      </w:r>
      <w:proofErr w:type="spellStart"/>
      <w:r w:rsidRPr="009B5296">
        <w:rPr>
          <w:rFonts w:ascii="Times New Roman" w:hAnsi="Times New Roman"/>
          <w:sz w:val="24"/>
          <w:szCs w:val="24"/>
        </w:rPr>
        <w:t>ОмГА</w:t>
      </w:r>
      <w:proofErr w:type="spellEnd"/>
      <w:r w:rsidRPr="009B5296">
        <w:rPr>
          <w:rFonts w:ascii="Times New Roman" w:hAnsi="Times New Roman"/>
          <w:sz w:val="24"/>
          <w:szCs w:val="24"/>
        </w:rPr>
        <w:t xml:space="preserve"> от 28.02.2022 (протокол заседания № 7), утвержденное приказом ректора от 28.02.2022 №2</w:t>
      </w:r>
      <w:bookmarkEnd w:id="4"/>
      <w:r w:rsidRPr="009B5296">
        <w:rPr>
          <w:rFonts w:ascii="Times New Roman" w:hAnsi="Times New Roman"/>
          <w:sz w:val="24"/>
          <w:szCs w:val="24"/>
        </w:rPr>
        <w:t>8.</w:t>
      </w:r>
      <w:bookmarkEnd w:id="5"/>
      <w:bookmarkEnd w:id="6"/>
    </w:p>
    <w:p w:rsidR="007865CB" w:rsidRPr="000572B8" w:rsidRDefault="007865CB" w:rsidP="00705FB5">
      <w:pPr>
        <w:jc w:val="both"/>
        <w:rPr>
          <w:rFonts w:eastAsia="Calibri"/>
          <w:b/>
        </w:rPr>
      </w:pPr>
    </w:p>
    <w:p w:rsidR="00785842" w:rsidRPr="000572B8" w:rsidRDefault="00704447" w:rsidP="00705FB5">
      <w:pPr>
        <w:ind w:firstLine="709"/>
        <w:jc w:val="both"/>
        <w:rPr>
          <w:b/>
        </w:rPr>
      </w:pPr>
      <w:r w:rsidRPr="000572B8">
        <w:rPr>
          <w:b/>
        </w:rPr>
        <w:t>6</w:t>
      </w:r>
      <w:r w:rsidR="007F4B97" w:rsidRPr="000572B8">
        <w:rPr>
          <w:b/>
        </w:rPr>
        <w:t>.</w:t>
      </w:r>
      <w:r w:rsidR="007865CB" w:rsidRPr="000572B8">
        <w:rPr>
          <w:b/>
        </w:rPr>
        <w:t xml:space="preserve"> </w:t>
      </w:r>
      <w:r w:rsidR="00785842" w:rsidRPr="000572B8">
        <w:rPr>
          <w:b/>
        </w:rPr>
        <w:t>Перечень основной и дополнительной учебной литературы, необходимой для освоения дисциплины</w:t>
      </w:r>
    </w:p>
    <w:p w:rsidR="00FD4C32" w:rsidRPr="00380309" w:rsidRDefault="00FD4C32" w:rsidP="00380309">
      <w:pPr>
        <w:tabs>
          <w:tab w:val="left" w:pos="284"/>
        </w:tabs>
        <w:contextualSpacing/>
        <w:jc w:val="both"/>
        <w:rPr>
          <w:b/>
        </w:rPr>
      </w:pPr>
    </w:p>
    <w:p w:rsidR="00367B2C" w:rsidRPr="00784E43" w:rsidRDefault="00367B2C" w:rsidP="00367B2C">
      <w:pPr>
        <w:tabs>
          <w:tab w:val="left" w:pos="284"/>
          <w:tab w:val="left" w:pos="406"/>
        </w:tabs>
        <w:jc w:val="both"/>
        <w:rPr>
          <w:b/>
          <w:bCs/>
          <w:i/>
        </w:rPr>
      </w:pPr>
      <w:r w:rsidRPr="00784E43">
        <w:rPr>
          <w:b/>
          <w:bCs/>
          <w:i/>
        </w:rPr>
        <w:t>Основная:</w:t>
      </w:r>
    </w:p>
    <w:p w:rsidR="00367B2C" w:rsidRPr="00D90BF4" w:rsidRDefault="00367B2C" w:rsidP="00367B2C">
      <w:pPr>
        <w:widowControl w:val="0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  <w:lang w:eastAsia="en-US"/>
        </w:rPr>
      </w:pPr>
      <w:proofErr w:type="spellStart"/>
      <w:r w:rsidRPr="00D90BF4">
        <w:rPr>
          <w:rFonts w:eastAsia="Calibri"/>
          <w:lang w:eastAsia="en-US"/>
        </w:rPr>
        <w:t>Заграновская</w:t>
      </w:r>
      <w:proofErr w:type="spellEnd"/>
      <w:r w:rsidRPr="00D90BF4">
        <w:rPr>
          <w:rFonts w:eastAsia="Calibri"/>
          <w:lang w:eastAsia="en-US"/>
        </w:rPr>
        <w:t xml:space="preserve">, А. В.  Системный </w:t>
      </w:r>
      <w:proofErr w:type="gramStart"/>
      <w:r w:rsidRPr="00D90BF4">
        <w:rPr>
          <w:rFonts w:eastAsia="Calibri"/>
          <w:lang w:eastAsia="en-US"/>
        </w:rPr>
        <w:t>анализ :</w:t>
      </w:r>
      <w:proofErr w:type="gramEnd"/>
      <w:r w:rsidRPr="00D90BF4">
        <w:rPr>
          <w:rFonts w:eastAsia="Calibri"/>
          <w:lang w:eastAsia="en-US"/>
        </w:rPr>
        <w:t xml:space="preserve"> учебное пособие для вузов / А. В. </w:t>
      </w:r>
      <w:proofErr w:type="spellStart"/>
      <w:r w:rsidRPr="00D90BF4">
        <w:rPr>
          <w:rFonts w:eastAsia="Calibri"/>
          <w:lang w:eastAsia="en-US"/>
        </w:rPr>
        <w:t>Заграновская</w:t>
      </w:r>
      <w:proofErr w:type="spellEnd"/>
      <w:r w:rsidRPr="00D90BF4">
        <w:rPr>
          <w:rFonts w:eastAsia="Calibri"/>
          <w:lang w:eastAsia="en-US"/>
        </w:rPr>
        <w:t xml:space="preserve">, Ю. Н. </w:t>
      </w:r>
      <w:proofErr w:type="spellStart"/>
      <w:r w:rsidRPr="00D90BF4">
        <w:rPr>
          <w:rFonts w:eastAsia="Calibri"/>
          <w:lang w:eastAsia="en-US"/>
        </w:rPr>
        <w:t>Эйсснер</w:t>
      </w:r>
      <w:proofErr w:type="spellEnd"/>
      <w:r w:rsidRPr="00D90BF4">
        <w:rPr>
          <w:rFonts w:eastAsia="Calibri"/>
          <w:lang w:eastAsia="en-US"/>
        </w:rPr>
        <w:t xml:space="preserve">. — </w:t>
      </w:r>
      <w:proofErr w:type="gramStart"/>
      <w:r w:rsidRPr="00D90BF4">
        <w:rPr>
          <w:rFonts w:eastAsia="Calibri"/>
          <w:lang w:eastAsia="en-US"/>
        </w:rPr>
        <w:t>Москва :</w:t>
      </w:r>
      <w:proofErr w:type="gramEnd"/>
      <w:r w:rsidRPr="00D90BF4">
        <w:rPr>
          <w:rFonts w:eastAsia="Calibri"/>
          <w:lang w:eastAsia="en-US"/>
        </w:rPr>
        <w:t xml:space="preserve"> Издательство </w:t>
      </w:r>
      <w:proofErr w:type="spellStart"/>
      <w:r w:rsidRPr="00D90BF4">
        <w:rPr>
          <w:rFonts w:eastAsia="Calibri"/>
          <w:lang w:eastAsia="en-US"/>
        </w:rPr>
        <w:t>Юрайт</w:t>
      </w:r>
      <w:proofErr w:type="spellEnd"/>
      <w:r w:rsidRPr="00D90BF4">
        <w:rPr>
          <w:rFonts w:eastAsia="Calibri"/>
          <w:lang w:eastAsia="en-US"/>
        </w:rPr>
        <w:t xml:space="preserve">, 2022. — 424 с. — (Высшее образование). — ISBN 978-5-534-13893-1. — </w:t>
      </w:r>
      <w:proofErr w:type="gramStart"/>
      <w:r w:rsidRPr="00D90BF4">
        <w:rPr>
          <w:rFonts w:eastAsia="Calibri"/>
          <w:lang w:eastAsia="en-US"/>
        </w:rPr>
        <w:t>Текст :</w:t>
      </w:r>
      <w:proofErr w:type="gramEnd"/>
      <w:r w:rsidRPr="00D90BF4">
        <w:rPr>
          <w:rFonts w:eastAsia="Calibri"/>
          <w:lang w:eastAsia="en-US"/>
        </w:rPr>
        <w:t xml:space="preserve"> электронный // Образовательная платформа </w:t>
      </w:r>
      <w:proofErr w:type="spellStart"/>
      <w:r w:rsidRPr="00D90BF4">
        <w:rPr>
          <w:rFonts w:eastAsia="Calibri"/>
          <w:lang w:eastAsia="en-US"/>
        </w:rPr>
        <w:t>Юрайт</w:t>
      </w:r>
      <w:proofErr w:type="spellEnd"/>
      <w:r w:rsidRPr="00D90BF4">
        <w:rPr>
          <w:rFonts w:eastAsia="Calibri"/>
          <w:lang w:eastAsia="en-US"/>
        </w:rPr>
        <w:t xml:space="preserve"> [сайт]. — URL: </w:t>
      </w:r>
      <w:hyperlink r:id="rId8" w:history="1">
        <w:r w:rsidR="009141F2">
          <w:rPr>
            <w:rStyle w:val="a9"/>
            <w:rFonts w:eastAsia="Calibri"/>
            <w:lang w:eastAsia="en-US"/>
          </w:rPr>
          <w:t>https://urait.ru/bcode/496704</w:t>
        </w:r>
      </w:hyperlink>
    </w:p>
    <w:p w:rsidR="00367B2C" w:rsidRPr="00D90BF4" w:rsidRDefault="00367B2C" w:rsidP="00367B2C">
      <w:pPr>
        <w:widowControl w:val="0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  <w:lang w:eastAsia="en-US"/>
        </w:rPr>
      </w:pPr>
      <w:proofErr w:type="spellStart"/>
      <w:r w:rsidRPr="00D90BF4">
        <w:rPr>
          <w:rFonts w:eastAsia="Calibri"/>
          <w:lang w:eastAsia="en-US"/>
        </w:rPr>
        <w:t>Ахмадиев</w:t>
      </w:r>
      <w:proofErr w:type="spellEnd"/>
      <w:r w:rsidRPr="00D90BF4">
        <w:rPr>
          <w:rFonts w:eastAsia="Calibri"/>
          <w:lang w:eastAsia="en-US"/>
        </w:rPr>
        <w:t xml:space="preserve">, Ф. Г. Математическое моделирование и методы </w:t>
      </w:r>
      <w:proofErr w:type="gramStart"/>
      <w:r w:rsidRPr="00D90BF4">
        <w:rPr>
          <w:rFonts w:eastAsia="Calibri"/>
          <w:lang w:eastAsia="en-US"/>
        </w:rPr>
        <w:t>оптимизации :</w:t>
      </w:r>
      <w:proofErr w:type="gramEnd"/>
      <w:r w:rsidRPr="00D90BF4">
        <w:rPr>
          <w:rFonts w:eastAsia="Calibri"/>
          <w:lang w:eastAsia="en-US"/>
        </w:rPr>
        <w:t xml:space="preserve"> учебное пособие / Ф. Г. </w:t>
      </w:r>
      <w:proofErr w:type="spellStart"/>
      <w:r w:rsidRPr="00D90BF4">
        <w:rPr>
          <w:rFonts w:eastAsia="Calibri"/>
          <w:lang w:eastAsia="en-US"/>
        </w:rPr>
        <w:t>Ахмадиев</w:t>
      </w:r>
      <w:proofErr w:type="spellEnd"/>
      <w:r w:rsidRPr="00D90BF4">
        <w:rPr>
          <w:rFonts w:eastAsia="Calibri"/>
          <w:lang w:eastAsia="en-US"/>
        </w:rPr>
        <w:t xml:space="preserve">, Р. М. </w:t>
      </w:r>
      <w:proofErr w:type="spellStart"/>
      <w:r w:rsidRPr="00D90BF4">
        <w:rPr>
          <w:rFonts w:eastAsia="Calibri"/>
          <w:lang w:eastAsia="en-US"/>
        </w:rPr>
        <w:t>Гильфанов</w:t>
      </w:r>
      <w:proofErr w:type="spellEnd"/>
      <w:r w:rsidRPr="00D90BF4">
        <w:rPr>
          <w:rFonts w:eastAsia="Calibri"/>
          <w:lang w:eastAsia="en-US"/>
        </w:rPr>
        <w:t xml:space="preserve">. — </w:t>
      </w:r>
      <w:proofErr w:type="gramStart"/>
      <w:r w:rsidRPr="00D90BF4">
        <w:rPr>
          <w:rFonts w:eastAsia="Calibri"/>
          <w:lang w:eastAsia="en-US"/>
        </w:rPr>
        <w:t>Москва :</w:t>
      </w:r>
      <w:proofErr w:type="gramEnd"/>
      <w:r w:rsidRPr="00D90BF4">
        <w:rPr>
          <w:rFonts w:eastAsia="Calibri"/>
          <w:lang w:eastAsia="en-US"/>
        </w:rPr>
        <w:t xml:space="preserve"> Ай Пи Ар Медиа, 2022. — 178 c. — ISBN 978-5-4497-1383-4. — </w:t>
      </w:r>
      <w:proofErr w:type="gramStart"/>
      <w:r w:rsidRPr="00D90BF4">
        <w:rPr>
          <w:rFonts w:eastAsia="Calibri"/>
          <w:lang w:eastAsia="en-US"/>
        </w:rPr>
        <w:t>Текст :</w:t>
      </w:r>
      <w:proofErr w:type="gramEnd"/>
      <w:r w:rsidRPr="00D90BF4">
        <w:rPr>
          <w:rFonts w:eastAsia="Calibri"/>
          <w:lang w:eastAsia="en-US"/>
        </w:rPr>
        <w:t xml:space="preserve"> электронный // Цифровой образовательный ресурс IPR SMART : [сайт]. — URL: </w:t>
      </w:r>
      <w:hyperlink r:id="rId9" w:history="1">
        <w:r w:rsidR="009141F2">
          <w:rPr>
            <w:rStyle w:val="a9"/>
            <w:rFonts w:eastAsia="Calibri"/>
            <w:lang w:eastAsia="en-US"/>
          </w:rPr>
          <w:t>https://www.iprbookshop.ru/116448.html </w:t>
        </w:r>
      </w:hyperlink>
      <w:r w:rsidRPr="00D90BF4">
        <w:rPr>
          <w:rFonts w:eastAsia="Calibri"/>
          <w:lang w:eastAsia="en-US"/>
        </w:rPr>
        <w:t> </w:t>
      </w:r>
    </w:p>
    <w:p w:rsidR="00367B2C" w:rsidRPr="00D90BF4" w:rsidRDefault="00367B2C" w:rsidP="00367B2C">
      <w:pPr>
        <w:widowControl w:val="0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90BF4">
        <w:rPr>
          <w:rFonts w:eastAsia="Calibri"/>
          <w:lang w:eastAsia="en-US"/>
        </w:rPr>
        <w:t xml:space="preserve">Орлов, А. И. Теория принятия </w:t>
      </w:r>
      <w:proofErr w:type="gramStart"/>
      <w:r w:rsidRPr="00D90BF4">
        <w:rPr>
          <w:rFonts w:eastAsia="Calibri"/>
          <w:lang w:eastAsia="en-US"/>
        </w:rPr>
        <w:t>решений :</w:t>
      </w:r>
      <w:proofErr w:type="gramEnd"/>
      <w:r w:rsidRPr="00D90BF4">
        <w:rPr>
          <w:rFonts w:eastAsia="Calibri"/>
          <w:lang w:eastAsia="en-US"/>
        </w:rPr>
        <w:t xml:space="preserve"> учебник / А. И. Орлов. — </w:t>
      </w:r>
      <w:proofErr w:type="gramStart"/>
      <w:r w:rsidRPr="00D90BF4">
        <w:rPr>
          <w:rFonts w:eastAsia="Calibri"/>
          <w:lang w:eastAsia="en-US"/>
        </w:rPr>
        <w:t>Москва :</w:t>
      </w:r>
      <w:proofErr w:type="gramEnd"/>
      <w:r w:rsidRPr="00D90BF4">
        <w:rPr>
          <w:rFonts w:eastAsia="Calibri"/>
          <w:lang w:eastAsia="en-US"/>
        </w:rPr>
        <w:t xml:space="preserve"> Ай Пи Ар Медиа, 2022. — 826 c. — ISBN 978-5-4497-1467-1. — </w:t>
      </w:r>
      <w:proofErr w:type="gramStart"/>
      <w:r w:rsidRPr="00D90BF4">
        <w:rPr>
          <w:rFonts w:eastAsia="Calibri"/>
          <w:lang w:eastAsia="en-US"/>
        </w:rPr>
        <w:t>Текст :</w:t>
      </w:r>
      <w:proofErr w:type="gramEnd"/>
      <w:r w:rsidRPr="00D90BF4">
        <w:rPr>
          <w:rFonts w:eastAsia="Calibri"/>
          <w:lang w:eastAsia="en-US"/>
        </w:rPr>
        <w:t xml:space="preserve"> электронный // Цифровой образовательный ресурс IPR SMART : [сайт]. — URL: </w:t>
      </w:r>
      <w:hyperlink r:id="rId10" w:history="1">
        <w:r w:rsidR="009141F2">
          <w:rPr>
            <w:rStyle w:val="a9"/>
            <w:rFonts w:eastAsia="Calibri"/>
            <w:lang w:eastAsia="en-US"/>
          </w:rPr>
          <w:t>https://www.iprbookshop.ru/117047.html</w:t>
        </w:r>
      </w:hyperlink>
    </w:p>
    <w:p w:rsidR="00367B2C" w:rsidRPr="00D90BF4" w:rsidRDefault="00367B2C" w:rsidP="00367B2C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90BF4">
        <w:rPr>
          <w:rFonts w:ascii="Times New Roman" w:hAnsi="Times New Roman"/>
          <w:sz w:val="24"/>
          <w:szCs w:val="24"/>
        </w:rPr>
        <w:t>Гутгарц</w:t>
      </w:r>
      <w:proofErr w:type="spellEnd"/>
      <w:r w:rsidRPr="00D90BF4">
        <w:rPr>
          <w:rFonts w:ascii="Times New Roman" w:hAnsi="Times New Roman"/>
          <w:sz w:val="24"/>
          <w:szCs w:val="24"/>
        </w:rPr>
        <w:t xml:space="preserve">, Р. Д. Проектирование автоматизированных систем обработки информации и </w:t>
      </w:r>
      <w:proofErr w:type="gramStart"/>
      <w:r w:rsidRPr="00D90BF4">
        <w:rPr>
          <w:rFonts w:ascii="Times New Roman" w:hAnsi="Times New Roman"/>
          <w:sz w:val="24"/>
          <w:szCs w:val="24"/>
        </w:rPr>
        <w:t>управления :</w:t>
      </w:r>
      <w:proofErr w:type="gramEnd"/>
      <w:r w:rsidRPr="00D90BF4">
        <w:rPr>
          <w:rFonts w:ascii="Times New Roman" w:hAnsi="Times New Roman"/>
          <w:sz w:val="24"/>
          <w:szCs w:val="24"/>
        </w:rPr>
        <w:t xml:space="preserve"> учебное пособие для вузов / Р. Д. </w:t>
      </w:r>
      <w:proofErr w:type="spellStart"/>
      <w:r w:rsidRPr="00D90BF4">
        <w:rPr>
          <w:rFonts w:ascii="Times New Roman" w:hAnsi="Times New Roman"/>
          <w:sz w:val="24"/>
          <w:szCs w:val="24"/>
        </w:rPr>
        <w:t>Гутгарц</w:t>
      </w:r>
      <w:proofErr w:type="spellEnd"/>
      <w:r w:rsidRPr="00D90BF4">
        <w:rPr>
          <w:rFonts w:ascii="Times New Roman" w:hAnsi="Times New Roman"/>
          <w:sz w:val="24"/>
          <w:szCs w:val="24"/>
        </w:rPr>
        <w:t xml:space="preserve">. — </w:t>
      </w:r>
      <w:proofErr w:type="gramStart"/>
      <w:r w:rsidRPr="00D90BF4">
        <w:rPr>
          <w:rFonts w:ascii="Times New Roman" w:hAnsi="Times New Roman"/>
          <w:sz w:val="24"/>
          <w:szCs w:val="24"/>
        </w:rPr>
        <w:t>Москва :</w:t>
      </w:r>
      <w:proofErr w:type="gramEnd"/>
      <w:r w:rsidRPr="00D90BF4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D90BF4">
        <w:rPr>
          <w:rFonts w:ascii="Times New Roman" w:hAnsi="Times New Roman"/>
          <w:sz w:val="24"/>
          <w:szCs w:val="24"/>
        </w:rPr>
        <w:t>Юрайт</w:t>
      </w:r>
      <w:proofErr w:type="spellEnd"/>
      <w:r w:rsidRPr="00D90BF4">
        <w:rPr>
          <w:rFonts w:ascii="Times New Roman" w:hAnsi="Times New Roman"/>
          <w:sz w:val="24"/>
          <w:szCs w:val="24"/>
        </w:rPr>
        <w:t xml:space="preserve">, 2022. — 304 с. — (Высшее образование). — ISBN 978-5-534-07961-6. — </w:t>
      </w:r>
      <w:proofErr w:type="gramStart"/>
      <w:r w:rsidRPr="00D90BF4">
        <w:rPr>
          <w:rFonts w:ascii="Times New Roman" w:hAnsi="Times New Roman"/>
          <w:sz w:val="24"/>
          <w:szCs w:val="24"/>
        </w:rPr>
        <w:t>URL :</w:t>
      </w:r>
      <w:proofErr w:type="gramEnd"/>
      <w:r w:rsidRPr="00D90BF4"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="009141F2">
          <w:rPr>
            <w:rStyle w:val="a9"/>
            <w:rFonts w:ascii="Times New Roman" w:hAnsi="Times New Roman"/>
            <w:sz w:val="24"/>
            <w:szCs w:val="24"/>
          </w:rPr>
          <w:t>https://urait.ru/bcode/494408</w:t>
        </w:r>
      </w:hyperlink>
    </w:p>
    <w:p w:rsidR="00367B2C" w:rsidRPr="00D90BF4" w:rsidRDefault="00367B2C" w:rsidP="00367B2C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b/>
          <w:bCs/>
          <w:i/>
        </w:rPr>
      </w:pPr>
    </w:p>
    <w:p w:rsidR="00367B2C" w:rsidRPr="00D90BF4" w:rsidRDefault="00367B2C" w:rsidP="00367B2C">
      <w:pPr>
        <w:tabs>
          <w:tab w:val="left" w:pos="284"/>
          <w:tab w:val="left" w:pos="406"/>
        </w:tabs>
        <w:jc w:val="both"/>
        <w:rPr>
          <w:b/>
          <w:bCs/>
          <w:i/>
          <w:lang w:val="en-US"/>
        </w:rPr>
      </w:pPr>
      <w:r w:rsidRPr="00D90BF4">
        <w:rPr>
          <w:b/>
          <w:bCs/>
          <w:i/>
        </w:rPr>
        <w:lastRenderedPageBreak/>
        <w:t>Дополнительная:</w:t>
      </w:r>
    </w:p>
    <w:p w:rsidR="00367B2C" w:rsidRPr="00D90BF4" w:rsidRDefault="00367B2C" w:rsidP="00367B2C">
      <w:pPr>
        <w:tabs>
          <w:tab w:val="left" w:pos="284"/>
          <w:tab w:val="left" w:pos="406"/>
        </w:tabs>
        <w:jc w:val="both"/>
        <w:rPr>
          <w:b/>
          <w:bCs/>
          <w:i/>
          <w:lang w:val="en-US"/>
        </w:rPr>
      </w:pPr>
    </w:p>
    <w:p w:rsidR="00367B2C" w:rsidRPr="00D90BF4" w:rsidRDefault="00367B2C" w:rsidP="00367B2C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BF4">
        <w:rPr>
          <w:rFonts w:ascii="Times New Roman" w:hAnsi="Times New Roman"/>
          <w:iCs/>
          <w:sz w:val="24"/>
          <w:szCs w:val="24"/>
        </w:rPr>
        <w:t>Толстобров, А. П. </w:t>
      </w:r>
      <w:r w:rsidRPr="00D90BF4">
        <w:rPr>
          <w:rFonts w:ascii="Times New Roman" w:hAnsi="Times New Roman"/>
          <w:sz w:val="24"/>
          <w:szCs w:val="24"/>
        </w:rPr>
        <w:t xml:space="preserve">Управление </w:t>
      </w:r>
      <w:proofErr w:type="gramStart"/>
      <w:r w:rsidRPr="00D90BF4">
        <w:rPr>
          <w:rFonts w:ascii="Times New Roman" w:hAnsi="Times New Roman"/>
          <w:sz w:val="24"/>
          <w:szCs w:val="24"/>
        </w:rPr>
        <w:t>данными :</w:t>
      </w:r>
      <w:proofErr w:type="gramEnd"/>
      <w:r w:rsidRPr="00D90BF4">
        <w:rPr>
          <w:rFonts w:ascii="Times New Roman" w:hAnsi="Times New Roman"/>
          <w:sz w:val="24"/>
          <w:szCs w:val="24"/>
        </w:rPr>
        <w:t xml:space="preserve"> учебное пособие для вузов / А. П. Толстобров. — 3-е изд., </w:t>
      </w:r>
      <w:proofErr w:type="spellStart"/>
      <w:r w:rsidRPr="00D90BF4">
        <w:rPr>
          <w:rFonts w:ascii="Times New Roman" w:hAnsi="Times New Roman"/>
          <w:sz w:val="24"/>
          <w:szCs w:val="24"/>
        </w:rPr>
        <w:t>перераб</w:t>
      </w:r>
      <w:proofErr w:type="spellEnd"/>
      <w:r w:rsidRPr="00D90BF4">
        <w:rPr>
          <w:rFonts w:ascii="Times New Roman" w:hAnsi="Times New Roman"/>
          <w:sz w:val="24"/>
          <w:szCs w:val="24"/>
        </w:rPr>
        <w:t xml:space="preserve">. и доп. — Москва : Издательство </w:t>
      </w:r>
      <w:proofErr w:type="spellStart"/>
      <w:r w:rsidRPr="00D90BF4">
        <w:rPr>
          <w:rFonts w:ascii="Times New Roman" w:hAnsi="Times New Roman"/>
          <w:sz w:val="24"/>
          <w:szCs w:val="24"/>
        </w:rPr>
        <w:t>Юрайт</w:t>
      </w:r>
      <w:proofErr w:type="spellEnd"/>
      <w:r w:rsidRPr="00D90BF4">
        <w:rPr>
          <w:rFonts w:ascii="Times New Roman" w:hAnsi="Times New Roman"/>
          <w:sz w:val="24"/>
          <w:szCs w:val="24"/>
        </w:rPr>
        <w:t xml:space="preserve">, 2022. — 272 с. — (Высшее образование). — ISBN 978-5-534-14162-7. — </w:t>
      </w:r>
      <w:proofErr w:type="gramStart"/>
      <w:r w:rsidRPr="00D90BF4">
        <w:rPr>
          <w:rFonts w:ascii="Times New Roman" w:hAnsi="Times New Roman"/>
          <w:sz w:val="24"/>
          <w:szCs w:val="24"/>
        </w:rPr>
        <w:t>URL :</w:t>
      </w:r>
      <w:proofErr w:type="gramEnd"/>
      <w:r w:rsidRPr="00D90BF4">
        <w:rPr>
          <w:rFonts w:ascii="Times New Roman" w:hAnsi="Times New Roman"/>
          <w:sz w:val="24"/>
          <w:szCs w:val="24"/>
        </w:rPr>
        <w:t xml:space="preserve"> </w:t>
      </w:r>
      <w:hyperlink r:id="rId12" w:history="1">
        <w:r w:rsidR="009141F2">
          <w:rPr>
            <w:rStyle w:val="a9"/>
            <w:rFonts w:ascii="Times New Roman" w:hAnsi="Times New Roman"/>
            <w:sz w:val="24"/>
            <w:szCs w:val="24"/>
          </w:rPr>
          <w:t>https://urait.ru/bcode/496748</w:t>
        </w:r>
      </w:hyperlink>
    </w:p>
    <w:p w:rsidR="00367B2C" w:rsidRPr="00D90BF4" w:rsidRDefault="00367B2C" w:rsidP="00367B2C">
      <w:pPr>
        <w:numPr>
          <w:ilvl w:val="0"/>
          <w:numId w:val="25"/>
        </w:numPr>
        <w:tabs>
          <w:tab w:val="left" w:pos="284"/>
        </w:tabs>
        <w:jc w:val="both"/>
        <w:rPr>
          <w:shd w:val="clear" w:color="auto" w:fill="FCFCFC"/>
        </w:rPr>
      </w:pPr>
      <w:r w:rsidRPr="00D90BF4">
        <w:rPr>
          <w:shd w:val="clear" w:color="auto" w:fill="FCFCFC"/>
        </w:rPr>
        <w:t xml:space="preserve">Набатова, Д. С.  Математические и инструментальные методы поддержки принятия </w:t>
      </w:r>
      <w:proofErr w:type="gramStart"/>
      <w:r w:rsidRPr="00D90BF4">
        <w:rPr>
          <w:shd w:val="clear" w:color="auto" w:fill="FCFCFC"/>
        </w:rPr>
        <w:t>решений :</w:t>
      </w:r>
      <w:proofErr w:type="gramEnd"/>
      <w:r w:rsidRPr="00D90BF4">
        <w:rPr>
          <w:shd w:val="clear" w:color="auto" w:fill="FCFCFC"/>
        </w:rPr>
        <w:t xml:space="preserve"> учебник и практикум для вузов / Д. С. Набатова. — </w:t>
      </w:r>
      <w:proofErr w:type="gramStart"/>
      <w:r w:rsidRPr="00D90BF4">
        <w:rPr>
          <w:shd w:val="clear" w:color="auto" w:fill="FCFCFC"/>
        </w:rPr>
        <w:t>Москва :</w:t>
      </w:r>
      <w:proofErr w:type="gramEnd"/>
      <w:r w:rsidRPr="00D90BF4">
        <w:rPr>
          <w:shd w:val="clear" w:color="auto" w:fill="FCFCFC"/>
        </w:rPr>
        <w:t xml:space="preserve"> Издательство </w:t>
      </w:r>
      <w:proofErr w:type="spellStart"/>
      <w:r w:rsidRPr="00D90BF4">
        <w:rPr>
          <w:shd w:val="clear" w:color="auto" w:fill="FCFCFC"/>
        </w:rPr>
        <w:t>Юрайт</w:t>
      </w:r>
      <w:proofErr w:type="spellEnd"/>
      <w:r w:rsidRPr="00D90BF4">
        <w:rPr>
          <w:shd w:val="clear" w:color="auto" w:fill="FCFCFC"/>
        </w:rPr>
        <w:t xml:space="preserve">, 2022. — 292 с. — (Высшее образование). — ISBN 978-5-534-02699-3. — </w:t>
      </w:r>
      <w:proofErr w:type="gramStart"/>
      <w:r w:rsidRPr="00D90BF4">
        <w:rPr>
          <w:shd w:val="clear" w:color="auto" w:fill="FCFCFC"/>
        </w:rPr>
        <w:t>Текст :</w:t>
      </w:r>
      <w:proofErr w:type="gramEnd"/>
      <w:r w:rsidRPr="00D90BF4">
        <w:rPr>
          <w:shd w:val="clear" w:color="auto" w:fill="FCFCFC"/>
        </w:rPr>
        <w:t xml:space="preserve"> электронный // Образовательная платформа </w:t>
      </w:r>
      <w:proofErr w:type="spellStart"/>
      <w:r w:rsidRPr="00D90BF4">
        <w:rPr>
          <w:shd w:val="clear" w:color="auto" w:fill="FCFCFC"/>
        </w:rPr>
        <w:t>Юрайт</w:t>
      </w:r>
      <w:proofErr w:type="spellEnd"/>
      <w:r w:rsidRPr="00D90BF4">
        <w:rPr>
          <w:shd w:val="clear" w:color="auto" w:fill="FCFCFC"/>
        </w:rPr>
        <w:t xml:space="preserve"> [сайт]. — URL: </w:t>
      </w:r>
      <w:hyperlink r:id="rId13" w:history="1">
        <w:r w:rsidR="009141F2">
          <w:rPr>
            <w:rStyle w:val="a9"/>
            <w:shd w:val="clear" w:color="auto" w:fill="FCFCFC"/>
          </w:rPr>
          <w:t>https://urait.ru/bcode/489303</w:t>
        </w:r>
      </w:hyperlink>
    </w:p>
    <w:p w:rsidR="00367B2C" w:rsidRPr="00D90BF4" w:rsidRDefault="00367B2C" w:rsidP="00367B2C">
      <w:pPr>
        <w:numPr>
          <w:ilvl w:val="0"/>
          <w:numId w:val="25"/>
        </w:numPr>
        <w:tabs>
          <w:tab w:val="left" w:pos="284"/>
        </w:tabs>
        <w:jc w:val="both"/>
        <w:rPr>
          <w:shd w:val="clear" w:color="auto" w:fill="FCFCFC"/>
        </w:rPr>
      </w:pPr>
      <w:proofErr w:type="spellStart"/>
      <w:r w:rsidRPr="00D90BF4">
        <w:rPr>
          <w:shd w:val="clear" w:color="auto" w:fill="FCFCFC"/>
        </w:rPr>
        <w:t>Мкртычян</w:t>
      </w:r>
      <w:proofErr w:type="spellEnd"/>
      <w:r w:rsidRPr="00D90BF4">
        <w:rPr>
          <w:shd w:val="clear" w:color="auto" w:fill="FCFCFC"/>
        </w:rPr>
        <w:t xml:space="preserve">, Г. А.  Принятие управленческих </w:t>
      </w:r>
      <w:proofErr w:type="gramStart"/>
      <w:r w:rsidRPr="00D90BF4">
        <w:rPr>
          <w:shd w:val="clear" w:color="auto" w:fill="FCFCFC"/>
        </w:rPr>
        <w:t>решений :</w:t>
      </w:r>
      <w:proofErr w:type="gramEnd"/>
      <w:r w:rsidRPr="00D90BF4">
        <w:rPr>
          <w:shd w:val="clear" w:color="auto" w:fill="FCFCFC"/>
        </w:rPr>
        <w:t xml:space="preserve"> учебник и практикум для вузов / Г. А. </w:t>
      </w:r>
      <w:proofErr w:type="spellStart"/>
      <w:r w:rsidRPr="00D90BF4">
        <w:rPr>
          <w:shd w:val="clear" w:color="auto" w:fill="FCFCFC"/>
        </w:rPr>
        <w:t>Мкртычян</w:t>
      </w:r>
      <w:proofErr w:type="spellEnd"/>
      <w:r w:rsidRPr="00D90BF4">
        <w:rPr>
          <w:shd w:val="clear" w:color="auto" w:fill="FCFCFC"/>
        </w:rPr>
        <w:t>, Н. Г. </w:t>
      </w:r>
      <w:proofErr w:type="spellStart"/>
      <w:r w:rsidRPr="00D90BF4">
        <w:rPr>
          <w:shd w:val="clear" w:color="auto" w:fill="FCFCFC"/>
        </w:rPr>
        <w:t>Шубнякова</w:t>
      </w:r>
      <w:proofErr w:type="spellEnd"/>
      <w:r w:rsidRPr="00D90BF4">
        <w:rPr>
          <w:shd w:val="clear" w:color="auto" w:fill="FCFCFC"/>
        </w:rPr>
        <w:t xml:space="preserve">. — </w:t>
      </w:r>
      <w:proofErr w:type="gramStart"/>
      <w:r w:rsidRPr="00D90BF4">
        <w:rPr>
          <w:shd w:val="clear" w:color="auto" w:fill="FCFCFC"/>
        </w:rPr>
        <w:t>Москва :</w:t>
      </w:r>
      <w:proofErr w:type="gramEnd"/>
      <w:r w:rsidRPr="00D90BF4">
        <w:rPr>
          <w:shd w:val="clear" w:color="auto" w:fill="FCFCFC"/>
        </w:rPr>
        <w:t xml:space="preserve"> Издательство </w:t>
      </w:r>
      <w:proofErr w:type="spellStart"/>
      <w:r w:rsidRPr="00D90BF4">
        <w:rPr>
          <w:shd w:val="clear" w:color="auto" w:fill="FCFCFC"/>
        </w:rPr>
        <w:t>Юрайт</w:t>
      </w:r>
      <w:proofErr w:type="spellEnd"/>
      <w:r w:rsidRPr="00D90BF4">
        <w:rPr>
          <w:shd w:val="clear" w:color="auto" w:fill="FCFCFC"/>
        </w:rPr>
        <w:t xml:space="preserve">, 2022. — 140 с. — (Высшее образование). — ISBN 978-5-534-13827-6. — </w:t>
      </w:r>
      <w:proofErr w:type="gramStart"/>
      <w:r w:rsidRPr="00D90BF4">
        <w:rPr>
          <w:shd w:val="clear" w:color="auto" w:fill="FCFCFC"/>
        </w:rPr>
        <w:t>Текст :</w:t>
      </w:r>
      <w:proofErr w:type="gramEnd"/>
      <w:r w:rsidRPr="00D90BF4">
        <w:rPr>
          <w:shd w:val="clear" w:color="auto" w:fill="FCFCFC"/>
        </w:rPr>
        <w:t xml:space="preserve"> электронный // Образовательная платформа </w:t>
      </w:r>
      <w:proofErr w:type="spellStart"/>
      <w:r w:rsidRPr="00D90BF4">
        <w:rPr>
          <w:shd w:val="clear" w:color="auto" w:fill="FCFCFC"/>
        </w:rPr>
        <w:t>Юрайт</w:t>
      </w:r>
      <w:proofErr w:type="spellEnd"/>
      <w:r w:rsidRPr="00D90BF4">
        <w:rPr>
          <w:shd w:val="clear" w:color="auto" w:fill="FCFCFC"/>
        </w:rPr>
        <w:t xml:space="preserve"> [сайт]. — URL: </w:t>
      </w:r>
      <w:hyperlink r:id="rId14" w:history="1">
        <w:r w:rsidR="009141F2">
          <w:rPr>
            <w:rStyle w:val="a9"/>
            <w:shd w:val="clear" w:color="auto" w:fill="FCFCFC"/>
          </w:rPr>
          <w:t>https://urait.ru/bcode/496724</w:t>
        </w:r>
      </w:hyperlink>
    </w:p>
    <w:p w:rsidR="00367B2C" w:rsidRPr="00D90BF4" w:rsidRDefault="00367B2C" w:rsidP="00367B2C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90BF4">
        <w:rPr>
          <w:rFonts w:ascii="Times New Roman" w:hAnsi="Times New Roman"/>
          <w:iCs/>
          <w:sz w:val="24"/>
          <w:szCs w:val="24"/>
        </w:rPr>
        <w:t>Сологубова</w:t>
      </w:r>
      <w:proofErr w:type="spellEnd"/>
      <w:r w:rsidRPr="00D90BF4">
        <w:rPr>
          <w:rFonts w:ascii="Times New Roman" w:hAnsi="Times New Roman"/>
          <w:iCs/>
          <w:sz w:val="24"/>
          <w:szCs w:val="24"/>
        </w:rPr>
        <w:t>, Г. С. </w:t>
      </w:r>
      <w:r w:rsidRPr="00D90BF4">
        <w:rPr>
          <w:rFonts w:ascii="Times New Roman" w:hAnsi="Times New Roman"/>
          <w:sz w:val="24"/>
          <w:szCs w:val="24"/>
        </w:rPr>
        <w:t xml:space="preserve">Составляющие цифровой </w:t>
      </w:r>
      <w:proofErr w:type="gramStart"/>
      <w:r w:rsidRPr="00D90BF4">
        <w:rPr>
          <w:rFonts w:ascii="Times New Roman" w:hAnsi="Times New Roman"/>
          <w:sz w:val="24"/>
          <w:szCs w:val="24"/>
        </w:rPr>
        <w:t>трансформации :</w:t>
      </w:r>
      <w:proofErr w:type="gramEnd"/>
      <w:r w:rsidRPr="00D90BF4">
        <w:rPr>
          <w:rFonts w:ascii="Times New Roman" w:hAnsi="Times New Roman"/>
          <w:sz w:val="24"/>
          <w:szCs w:val="24"/>
        </w:rPr>
        <w:t xml:space="preserve"> монография / Г. С. </w:t>
      </w:r>
      <w:proofErr w:type="spellStart"/>
      <w:r w:rsidRPr="00D90BF4">
        <w:rPr>
          <w:rFonts w:ascii="Times New Roman" w:hAnsi="Times New Roman"/>
          <w:sz w:val="24"/>
          <w:szCs w:val="24"/>
        </w:rPr>
        <w:t>Сологубова</w:t>
      </w:r>
      <w:proofErr w:type="spellEnd"/>
      <w:r w:rsidRPr="00D90BF4">
        <w:rPr>
          <w:rFonts w:ascii="Times New Roman" w:hAnsi="Times New Roman"/>
          <w:sz w:val="24"/>
          <w:szCs w:val="24"/>
        </w:rPr>
        <w:t xml:space="preserve">. — </w:t>
      </w:r>
      <w:proofErr w:type="gramStart"/>
      <w:r w:rsidRPr="00D90BF4">
        <w:rPr>
          <w:rFonts w:ascii="Times New Roman" w:hAnsi="Times New Roman"/>
          <w:sz w:val="24"/>
          <w:szCs w:val="24"/>
        </w:rPr>
        <w:t>Москва :</w:t>
      </w:r>
      <w:proofErr w:type="gramEnd"/>
      <w:r w:rsidRPr="00D90BF4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D90BF4">
        <w:rPr>
          <w:rFonts w:ascii="Times New Roman" w:hAnsi="Times New Roman"/>
          <w:sz w:val="24"/>
          <w:szCs w:val="24"/>
        </w:rPr>
        <w:t>Юрайт</w:t>
      </w:r>
      <w:proofErr w:type="spellEnd"/>
      <w:r w:rsidRPr="00D90BF4">
        <w:rPr>
          <w:rFonts w:ascii="Times New Roman" w:hAnsi="Times New Roman"/>
          <w:sz w:val="24"/>
          <w:szCs w:val="24"/>
        </w:rPr>
        <w:t xml:space="preserve">, 2022. — 147 с. — (Актуальные монографии). — ISBN 978-5-534-11335-8. — </w:t>
      </w:r>
      <w:proofErr w:type="gramStart"/>
      <w:r w:rsidRPr="00D90BF4">
        <w:rPr>
          <w:rFonts w:ascii="Times New Roman" w:hAnsi="Times New Roman"/>
          <w:sz w:val="24"/>
          <w:szCs w:val="24"/>
        </w:rPr>
        <w:t>URL :</w:t>
      </w:r>
      <w:proofErr w:type="gramEnd"/>
      <w:r w:rsidRPr="00D90BF4">
        <w:rPr>
          <w:rFonts w:ascii="Times New Roman" w:hAnsi="Times New Roman"/>
          <w:sz w:val="24"/>
          <w:szCs w:val="24"/>
        </w:rPr>
        <w:t xml:space="preserve"> </w:t>
      </w:r>
      <w:hyperlink r:id="rId15" w:history="1">
        <w:r w:rsidR="009141F2">
          <w:rPr>
            <w:rStyle w:val="a9"/>
            <w:rFonts w:ascii="Times New Roman" w:hAnsi="Times New Roman"/>
            <w:sz w:val="24"/>
            <w:szCs w:val="24"/>
          </w:rPr>
          <w:t>https://urait.ru/bcode/494769</w:t>
        </w:r>
      </w:hyperlink>
    </w:p>
    <w:p w:rsidR="00367B2C" w:rsidRPr="00D90BF4" w:rsidRDefault="00367B2C" w:rsidP="00367B2C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BF4">
        <w:rPr>
          <w:rFonts w:ascii="Times New Roman" w:hAnsi="Times New Roman"/>
          <w:sz w:val="24"/>
          <w:szCs w:val="24"/>
        </w:rPr>
        <w:t xml:space="preserve">Волкова, В. Н.  Теория систем и системный </w:t>
      </w:r>
      <w:proofErr w:type="gramStart"/>
      <w:r w:rsidRPr="00D90BF4">
        <w:rPr>
          <w:rFonts w:ascii="Times New Roman" w:hAnsi="Times New Roman"/>
          <w:sz w:val="24"/>
          <w:szCs w:val="24"/>
        </w:rPr>
        <w:t>анализ :</w:t>
      </w:r>
      <w:proofErr w:type="gramEnd"/>
      <w:r w:rsidRPr="00D90BF4">
        <w:rPr>
          <w:rFonts w:ascii="Times New Roman" w:hAnsi="Times New Roman"/>
          <w:sz w:val="24"/>
          <w:szCs w:val="24"/>
        </w:rPr>
        <w:t xml:space="preserve"> учебник для вузов / В. Н. Волкова, А. А. Денисов. — 3-е изд. — Москва : Издательство </w:t>
      </w:r>
      <w:proofErr w:type="spellStart"/>
      <w:r w:rsidRPr="00D90BF4">
        <w:rPr>
          <w:rFonts w:ascii="Times New Roman" w:hAnsi="Times New Roman"/>
          <w:sz w:val="24"/>
          <w:szCs w:val="24"/>
        </w:rPr>
        <w:t>Юрайт</w:t>
      </w:r>
      <w:proofErr w:type="spellEnd"/>
      <w:r w:rsidRPr="00D90BF4">
        <w:rPr>
          <w:rFonts w:ascii="Times New Roman" w:hAnsi="Times New Roman"/>
          <w:sz w:val="24"/>
          <w:szCs w:val="24"/>
        </w:rPr>
        <w:t xml:space="preserve">, 2022. — 562 с. — (Высшее образование). — ISBN 978-5-534-14945-6. — </w:t>
      </w:r>
      <w:proofErr w:type="gramStart"/>
      <w:r w:rsidRPr="00D90BF4">
        <w:rPr>
          <w:rFonts w:ascii="Times New Roman" w:hAnsi="Times New Roman"/>
          <w:sz w:val="24"/>
          <w:szCs w:val="24"/>
        </w:rPr>
        <w:t>Текст :</w:t>
      </w:r>
      <w:proofErr w:type="gramEnd"/>
      <w:r w:rsidRPr="00D90BF4">
        <w:rPr>
          <w:rFonts w:ascii="Times New Roman" w:hAnsi="Times New Roman"/>
          <w:sz w:val="24"/>
          <w:szCs w:val="24"/>
        </w:rPr>
        <w:t xml:space="preserve"> электронный // Образовательная платформа </w:t>
      </w:r>
      <w:proofErr w:type="spellStart"/>
      <w:r w:rsidRPr="00D90BF4">
        <w:rPr>
          <w:rFonts w:ascii="Times New Roman" w:hAnsi="Times New Roman"/>
          <w:sz w:val="24"/>
          <w:szCs w:val="24"/>
        </w:rPr>
        <w:t>Юрайт</w:t>
      </w:r>
      <w:proofErr w:type="spellEnd"/>
      <w:r w:rsidRPr="00D90BF4">
        <w:rPr>
          <w:rFonts w:ascii="Times New Roman" w:hAnsi="Times New Roman"/>
          <w:sz w:val="24"/>
          <w:szCs w:val="24"/>
        </w:rPr>
        <w:t xml:space="preserve"> [сайт]. — URL: </w:t>
      </w:r>
      <w:hyperlink r:id="rId16" w:history="1">
        <w:r w:rsidR="009141F2">
          <w:rPr>
            <w:rStyle w:val="a9"/>
            <w:rFonts w:ascii="Times New Roman" w:hAnsi="Times New Roman"/>
            <w:sz w:val="24"/>
            <w:szCs w:val="24"/>
          </w:rPr>
          <w:t>https://urait.ru/bcode/488624</w:t>
        </w:r>
      </w:hyperlink>
    </w:p>
    <w:p w:rsidR="00941FA5" w:rsidRPr="00941FA5" w:rsidRDefault="00941FA5" w:rsidP="00941FA5">
      <w:pPr>
        <w:tabs>
          <w:tab w:val="left" w:pos="284"/>
          <w:tab w:val="left" w:pos="406"/>
        </w:tabs>
        <w:ind w:left="720"/>
        <w:contextualSpacing/>
        <w:jc w:val="both"/>
        <w:rPr>
          <w:shd w:val="clear" w:color="auto" w:fill="FCFCFC"/>
        </w:rPr>
      </w:pPr>
    </w:p>
    <w:p w:rsidR="0079237A" w:rsidRPr="000572B8" w:rsidRDefault="0079237A" w:rsidP="0050240B">
      <w:pPr>
        <w:pStyle w:val="a5"/>
        <w:numPr>
          <w:ilvl w:val="0"/>
          <w:numId w:val="15"/>
        </w:numPr>
        <w:jc w:val="both"/>
        <w:rPr>
          <w:rFonts w:ascii="Times New Roman" w:hAnsi="Times New Roman"/>
          <w:b/>
          <w:sz w:val="24"/>
          <w:szCs w:val="24"/>
        </w:rPr>
      </w:pPr>
      <w:r w:rsidRPr="000572B8">
        <w:rPr>
          <w:rFonts w:ascii="Times New Roman" w:hAnsi="Times New Roman"/>
          <w:b/>
          <w:sz w:val="24"/>
          <w:szCs w:val="24"/>
        </w:rPr>
        <w:t>Перечень ресурсов информационно-телекоммуникационной сети «Интернет»</w:t>
      </w:r>
      <w:r w:rsidRPr="000572B8">
        <w:rPr>
          <w:b/>
          <w:sz w:val="24"/>
          <w:szCs w:val="24"/>
        </w:rPr>
        <w:t xml:space="preserve"> </w:t>
      </w:r>
      <w:r w:rsidRPr="000572B8">
        <w:rPr>
          <w:rFonts w:ascii="Times New Roman" w:hAnsi="Times New Roman"/>
          <w:b/>
          <w:sz w:val="24"/>
          <w:szCs w:val="24"/>
        </w:rPr>
        <w:t>(в том числе международные реферативные базы данных научных изданий</w:t>
      </w:r>
      <w:r w:rsidR="0050240B" w:rsidRPr="000572B8">
        <w:rPr>
          <w:rFonts w:ascii="Times New Roman" w:hAnsi="Times New Roman"/>
          <w:b/>
          <w:sz w:val="24"/>
          <w:szCs w:val="24"/>
        </w:rPr>
        <w:t>), необходимых</w:t>
      </w:r>
      <w:r w:rsidRPr="000572B8">
        <w:rPr>
          <w:rFonts w:ascii="Times New Roman" w:hAnsi="Times New Roman"/>
          <w:b/>
          <w:sz w:val="24"/>
          <w:szCs w:val="24"/>
        </w:rPr>
        <w:t xml:space="preserve"> для освоения дисциплины</w:t>
      </w:r>
    </w:p>
    <w:p w:rsidR="0079237A" w:rsidRPr="000572B8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0572B8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="0050240B" w:rsidRPr="000572B8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="0050240B" w:rsidRPr="000572B8">
        <w:rPr>
          <w:rFonts w:ascii="Times New Roman" w:hAnsi="Times New Roman"/>
          <w:sz w:val="24"/>
          <w:szCs w:val="24"/>
        </w:rPr>
        <w:t xml:space="preserve"> Режим</w:t>
      </w:r>
      <w:r w:rsidRPr="000572B8">
        <w:rPr>
          <w:rFonts w:ascii="Times New Roman" w:hAnsi="Times New Roman"/>
          <w:sz w:val="24"/>
          <w:szCs w:val="24"/>
        </w:rPr>
        <w:t xml:space="preserve"> доступа: </w:t>
      </w:r>
      <w:hyperlink r:id="rId17" w:history="1">
        <w:r w:rsidR="009141F2">
          <w:rPr>
            <w:rStyle w:val="a9"/>
            <w:rFonts w:ascii="Times New Roman" w:hAnsi="Times New Roman"/>
            <w:sz w:val="24"/>
            <w:szCs w:val="24"/>
          </w:rPr>
          <w:t>http://www.iprbookshop.ru</w:t>
        </w:r>
      </w:hyperlink>
    </w:p>
    <w:p w:rsidR="0079237A" w:rsidRPr="000572B8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0572B8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0572B8">
        <w:rPr>
          <w:rFonts w:ascii="Times New Roman" w:hAnsi="Times New Roman"/>
          <w:sz w:val="24"/>
          <w:szCs w:val="24"/>
        </w:rPr>
        <w:t>Юрайт</w:t>
      </w:r>
      <w:proofErr w:type="spellEnd"/>
      <w:r w:rsidRPr="000572B8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8" w:history="1">
        <w:r w:rsidR="009141F2">
          <w:rPr>
            <w:rStyle w:val="a9"/>
            <w:rFonts w:ascii="Times New Roman" w:hAnsi="Times New Roman"/>
            <w:sz w:val="24"/>
            <w:szCs w:val="24"/>
          </w:rPr>
          <w:t>http://biblio-online.ru</w:t>
        </w:r>
      </w:hyperlink>
    </w:p>
    <w:p w:rsidR="0079237A" w:rsidRPr="000572B8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0572B8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9" w:history="1">
        <w:r w:rsidR="009141F2">
          <w:rPr>
            <w:rStyle w:val="a9"/>
            <w:rFonts w:ascii="Times New Roman" w:hAnsi="Times New Roman"/>
            <w:sz w:val="24"/>
            <w:szCs w:val="24"/>
          </w:rPr>
          <w:t>http://window.edu.ru/</w:t>
        </w:r>
      </w:hyperlink>
    </w:p>
    <w:p w:rsidR="0079237A" w:rsidRPr="000572B8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0572B8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0" w:history="1">
        <w:r w:rsidR="009141F2">
          <w:rPr>
            <w:rStyle w:val="a9"/>
            <w:rFonts w:ascii="Times New Roman" w:hAnsi="Times New Roman"/>
            <w:sz w:val="24"/>
            <w:szCs w:val="24"/>
          </w:rPr>
          <w:t>http://elibrary.ru</w:t>
        </w:r>
      </w:hyperlink>
    </w:p>
    <w:p w:rsidR="0079237A" w:rsidRPr="000572B8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0572B8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0572B8">
        <w:rPr>
          <w:rFonts w:ascii="Times New Roman" w:hAnsi="Times New Roman"/>
          <w:sz w:val="24"/>
          <w:szCs w:val="24"/>
        </w:rPr>
        <w:t>Elsevier</w:t>
      </w:r>
      <w:proofErr w:type="spellEnd"/>
      <w:r w:rsidRPr="000572B8">
        <w:rPr>
          <w:rFonts w:ascii="Times New Roman" w:hAnsi="Times New Roman"/>
          <w:sz w:val="24"/>
          <w:szCs w:val="24"/>
        </w:rPr>
        <w:t xml:space="preserve"> Режим </w:t>
      </w:r>
      <w:r w:rsidR="00530010" w:rsidRPr="000572B8">
        <w:rPr>
          <w:rFonts w:ascii="Times New Roman" w:hAnsi="Times New Roman"/>
          <w:sz w:val="24"/>
          <w:szCs w:val="24"/>
        </w:rPr>
        <w:t xml:space="preserve">доступа: </w:t>
      </w:r>
      <w:hyperlink r:id="rId21" w:history="1">
        <w:r w:rsidR="009141F2">
          <w:rPr>
            <w:rStyle w:val="a9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9237A" w:rsidRPr="000572B8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0572B8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2" w:history="1">
        <w:r w:rsidR="0064224F">
          <w:rPr>
            <w:rStyle w:val="a9"/>
            <w:rFonts w:ascii="Times New Roman" w:hAnsi="Times New Roman"/>
            <w:sz w:val="24"/>
            <w:szCs w:val="24"/>
          </w:rPr>
          <w:t>www.edu.ru</w:t>
        </w:r>
      </w:hyperlink>
    </w:p>
    <w:p w:rsidR="0079237A" w:rsidRPr="000572B8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0572B8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3" w:history="1">
        <w:r w:rsidR="009141F2">
          <w:rPr>
            <w:rStyle w:val="a9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9237A" w:rsidRPr="000572B8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0572B8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</w:t>
      </w:r>
      <w:r w:rsidR="00530010" w:rsidRPr="000572B8">
        <w:rPr>
          <w:rFonts w:ascii="Times New Roman" w:hAnsi="Times New Roman"/>
          <w:sz w:val="24"/>
          <w:szCs w:val="24"/>
        </w:rPr>
        <w:t xml:space="preserve">доступа: </w:t>
      </w:r>
      <w:hyperlink r:id="rId24" w:history="1">
        <w:r w:rsidR="009141F2">
          <w:rPr>
            <w:rStyle w:val="a9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9237A" w:rsidRPr="000572B8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0572B8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5" w:history="1">
        <w:r w:rsidR="009141F2">
          <w:rPr>
            <w:rStyle w:val="a9"/>
            <w:rFonts w:ascii="Times New Roman" w:hAnsi="Times New Roman"/>
            <w:sz w:val="24"/>
            <w:szCs w:val="24"/>
          </w:rPr>
          <w:t>http://dic.academic.ru/</w:t>
        </w:r>
      </w:hyperlink>
    </w:p>
    <w:p w:rsidR="0079237A" w:rsidRPr="000572B8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0572B8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6" w:history="1">
        <w:r w:rsidR="009141F2">
          <w:rPr>
            <w:rStyle w:val="a9"/>
            <w:rFonts w:ascii="Times New Roman" w:hAnsi="Times New Roman"/>
            <w:sz w:val="24"/>
            <w:szCs w:val="24"/>
          </w:rPr>
          <w:t>http://www.benran.ru</w:t>
        </w:r>
      </w:hyperlink>
    </w:p>
    <w:p w:rsidR="0079237A" w:rsidRPr="000572B8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0572B8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7" w:history="1">
        <w:r w:rsidR="009141F2">
          <w:rPr>
            <w:rStyle w:val="a9"/>
            <w:rFonts w:ascii="Times New Roman" w:hAnsi="Times New Roman"/>
            <w:sz w:val="24"/>
            <w:szCs w:val="24"/>
          </w:rPr>
          <w:t>http://www.gks.ru</w:t>
        </w:r>
      </w:hyperlink>
    </w:p>
    <w:p w:rsidR="0079237A" w:rsidRPr="000572B8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0572B8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8" w:history="1">
        <w:r w:rsidR="009141F2">
          <w:rPr>
            <w:rStyle w:val="a9"/>
            <w:rFonts w:ascii="Times New Roman" w:hAnsi="Times New Roman"/>
            <w:sz w:val="24"/>
            <w:szCs w:val="24"/>
          </w:rPr>
          <w:t>http://diss.rsl.ru</w:t>
        </w:r>
      </w:hyperlink>
    </w:p>
    <w:p w:rsidR="0079237A" w:rsidRPr="000572B8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0572B8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9" w:history="1">
        <w:r w:rsidR="009141F2">
          <w:rPr>
            <w:rStyle w:val="a9"/>
            <w:rFonts w:ascii="Times New Roman" w:hAnsi="Times New Roman"/>
            <w:sz w:val="24"/>
            <w:szCs w:val="24"/>
          </w:rPr>
          <w:t>http://ru.spinform.ru</w:t>
        </w:r>
      </w:hyperlink>
    </w:p>
    <w:p w:rsidR="0079237A" w:rsidRPr="000572B8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0572B8">
        <w:rPr>
          <w:rFonts w:ascii="Times New Roman" w:hAnsi="Times New Roman"/>
          <w:sz w:val="24"/>
          <w:szCs w:val="24"/>
          <w:lang w:val="en-US"/>
        </w:rPr>
        <w:t xml:space="preserve">EBSCO. Open Dissertations </w:t>
      </w:r>
      <w:r w:rsidR="0000111A">
        <w:fldChar w:fldCharType="begin"/>
      </w:r>
      <w:r w:rsidR="0000111A" w:rsidRPr="0000111A">
        <w:rPr>
          <w:lang w:val="en-US"/>
        </w:rPr>
        <w:instrText xml:space="preserve"> HYPERLINK "http://www.opendissertations.org" </w:instrText>
      </w:r>
      <w:r w:rsidR="0000111A">
        <w:fldChar w:fldCharType="separate"/>
      </w:r>
      <w:r w:rsidRPr="000572B8">
        <w:rPr>
          <w:rStyle w:val="a9"/>
          <w:rFonts w:ascii="Times New Roman" w:eastAsia="Times New Roman" w:hAnsi="Times New Roman"/>
          <w:color w:val="auto"/>
          <w:sz w:val="24"/>
          <w:szCs w:val="24"/>
          <w:lang w:val="en-US" w:eastAsia="ru-RU"/>
        </w:rPr>
        <w:t>www.opendissertations.org</w:t>
      </w:r>
      <w:r w:rsidR="0000111A">
        <w:rPr>
          <w:rStyle w:val="a9"/>
          <w:rFonts w:ascii="Times New Roman" w:eastAsia="Times New Roman" w:hAnsi="Times New Roman"/>
          <w:color w:val="auto"/>
          <w:sz w:val="24"/>
          <w:szCs w:val="24"/>
          <w:lang w:val="en-US" w:eastAsia="ru-RU"/>
        </w:rPr>
        <w:fldChar w:fldCharType="end"/>
      </w:r>
    </w:p>
    <w:p w:rsidR="0079237A" w:rsidRPr="000572B8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0572B8">
        <w:rPr>
          <w:rFonts w:ascii="Times New Roman" w:hAnsi="Times New Roman"/>
          <w:sz w:val="24"/>
          <w:szCs w:val="24"/>
          <w:lang w:val="en-US"/>
        </w:rPr>
        <w:t xml:space="preserve">Open Access Theses and Dissertations </w:t>
      </w:r>
      <w:r w:rsidR="0000111A">
        <w:fldChar w:fldCharType="begin"/>
      </w:r>
      <w:r w:rsidR="0000111A" w:rsidRPr="0000111A">
        <w:rPr>
          <w:lang w:val="en-US"/>
        </w:rPr>
        <w:instrText xml:space="preserve"> HYPERLINK "http://www.oatd.org" </w:instrText>
      </w:r>
      <w:r w:rsidR="0000111A">
        <w:fldChar w:fldCharType="separate"/>
      </w:r>
      <w:r w:rsidRPr="000572B8">
        <w:rPr>
          <w:rStyle w:val="a9"/>
          <w:rFonts w:ascii="Times New Roman" w:eastAsia="Times New Roman" w:hAnsi="Times New Roman"/>
          <w:color w:val="auto"/>
          <w:sz w:val="24"/>
          <w:szCs w:val="24"/>
          <w:lang w:val="en-US" w:eastAsia="ru-RU"/>
        </w:rPr>
        <w:t>www.oatd.org</w:t>
      </w:r>
      <w:r w:rsidR="0000111A">
        <w:rPr>
          <w:rStyle w:val="a9"/>
          <w:rFonts w:ascii="Times New Roman" w:eastAsia="Times New Roman" w:hAnsi="Times New Roman"/>
          <w:color w:val="auto"/>
          <w:sz w:val="24"/>
          <w:szCs w:val="24"/>
          <w:lang w:val="en-US" w:eastAsia="ru-RU"/>
        </w:rPr>
        <w:fldChar w:fldCharType="end"/>
      </w:r>
    </w:p>
    <w:p w:rsidR="0079237A" w:rsidRPr="000572B8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0572B8">
        <w:rPr>
          <w:rFonts w:ascii="Times New Roman" w:hAnsi="Times New Roman"/>
          <w:sz w:val="24"/>
          <w:szCs w:val="24"/>
          <w:lang w:val="en-US"/>
        </w:rPr>
        <w:t xml:space="preserve">Directory of Open Access Journals </w:t>
      </w:r>
      <w:r w:rsidR="0000111A">
        <w:fldChar w:fldCharType="begin"/>
      </w:r>
      <w:r w:rsidR="0000111A" w:rsidRPr="0000111A">
        <w:rPr>
          <w:lang w:val="en-US"/>
        </w:rPr>
        <w:instrText xml:space="preserve"> HYPERLINK "http://www.doaj.org" </w:instrText>
      </w:r>
      <w:r w:rsidR="0000111A">
        <w:fldChar w:fldCharType="separate"/>
      </w:r>
      <w:r w:rsidRPr="000572B8">
        <w:rPr>
          <w:rStyle w:val="a9"/>
          <w:rFonts w:ascii="Times New Roman" w:eastAsia="Times New Roman" w:hAnsi="Times New Roman"/>
          <w:color w:val="auto"/>
          <w:sz w:val="24"/>
          <w:szCs w:val="24"/>
          <w:lang w:val="en-US" w:eastAsia="ru-RU"/>
        </w:rPr>
        <w:t>www.doaj.org</w:t>
      </w:r>
      <w:r w:rsidR="0000111A">
        <w:rPr>
          <w:rStyle w:val="a9"/>
          <w:rFonts w:ascii="Times New Roman" w:eastAsia="Times New Roman" w:hAnsi="Times New Roman"/>
          <w:color w:val="auto"/>
          <w:sz w:val="24"/>
          <w:szCs w:val="24"/>
          <w:lang w:val="en-US" w:eastAsia="ru-RU"/>
        </w:rPr>
        <w:fldChar w:fldCharType="end"/>
      </w:r>
    </w:p>
    <w:p w:rsidR="0079237A" w:rsidRPr="000572B8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0572B8">
        <w:rPr>
          <w:rFonts w:ascii="Times New Roman" w:hAnsi="Times New Roman"/>
          <w:sz w:val="24"/>
          <w:szCs w:val="24"/>
          <w:lang w:val="en-US"/>
        </w:rPr>
        <w:t xml:space="preserve">Elsevier Open Access </w:t>
      </w:r>
      <w:r w:rsidR="0000111A">
        <w:fldChar w:fldCharType="begin"/>
      </w:r>
      <w:r w:rsidR="0000111A" w:rsidRPr="0000111A">
        <w:rPr>
          <w:lang w:val="en-US"/>
        </w:rPr>
        <w:instrText xml:space="preserve"> HYPERLINK "http://www.elsevier.com/about/open-access" </w:instrText>
      </w:r>
      <w:r w:rsidR="0000111A">
        <w:fldChar w:fldCharType="separate"/>
      </w:r>
      <w:r w:rsidRPr="000572B8">
        <w:rPr>
          <w:rStyle w:val="a9"/>
          <w:rFonts w:ascii="Times New Roman" w:eastAsia="Times New Roman" w:hAnsi="Times New Roman"/>
          <w:color w:val="auto"/>
          <w:sz w:val="24"/>
          <w:szCs w:val="24"/>
          <w:lang w:val="en-US" w:eastAsia="ru-RU"/>
        </w:rPr>
        <w:t>www.elsevier.com/about/open-access</w:t>
      </w:r>
      <w:r w:rsidR="0000111A">
        <w:rPr>
          <w:rStyle w:val="a9"/>
          <w:rFonts w:ascii="Times New Roman" w:eastAsia="Times New Roman" w:hAnsi="Times New Roman"/>
          <w:color w:val="auto"/>
          <w:sz w:val="24"/>
          <w:szCs w:val="24"/>
          <w:lang w:val="en-US" w:eastAsia="ru-RU"/>
        </w:rPr>
        <w:fldChar w:fldCharType="end"/>
      </w:r>
    </w:p>
    <w:p w:rsidR="0079237A" w:rsidRPr="000572B8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proofErr w:type="spellStart"/>
      <w:r w:rsidRPr="000572B8">
        <w:rPr>
          <w:rFonts w:ascii="Times New Roman" w:hAnsi="Times New Roman"/>
          <w:sz w:val="24"/>
          <w:szCs w:val="24"/>
          <w:lang w:val="en-US"/>
        </w:rPr>
        <w:t>SpringerOpen</w:t>
      </w:r>
      <w:proofErr w:type="spellEnd"/>
      <w:r w:rsidRPr="000572B8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30" w:history="1">
        <w:r w:rsidRPr="000572B8">
          <w:rPr>
            <w:rStyle w:val="a9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www.springeropen.com</w:t>
        </w:r>
      </w:hyperlink>
    </w:p>
    <w:p w:rsidR="0079237A" w:rsidRPr="000572B8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0572B8">
        <w:rPr>
          <w:rFonts w:ascii="Times New Roman" w:hAnsi="Times New Roman"/>
          <w:sz w:val="24"/>
          <w:szCs w:val="24"/>
          <w:lang w:val="en-US"/>
        </w:rPr>
        <w:t xml:space="preserve">Taylor &amp; Francis Open Access </w:t>
      </w:r>
      <w:r w:rsidR="0000111A">
        <w:fldChar w:fldCharType="begin"/>
      </w:r>
      <w:r w:rsidR="0000111A" w:rsidRPr="0000111A">
        <w:rPr>
          <w:lang w:val="en-US"/>
        </w:rPr>
        <w:instrText xml:space="preserve"> HYPERLINK "http://www.tandfonline.com" </w:instrText>
      </w:r>
      <w:r w:rsidR="0000111A">
        <w:fldChar w:fldCharType="separate"/>
      </w:r>
      <w:r w:rsidRPr="000572B8">
        <w:rPr>
          <w:rStyle w:val="a9"/>
          <w:rFonts w:ascii="Times New Roman" w:hAnsi="Times New Roman"/>
          <w:color w:val="auto"/>
          <w:sz w:val="24"/>
          <w:szCs w:val="24"/>
          <w:lang w:val="en-US"/>
        </w:rPr>
        <w:t>www.tandfonline.com</w:t>
      </w:r>
      <w:r w:rsidR="0000111A">
        <w:rPr>
          <w:rStyle w:val="a9"/>
          <w:rFonts w:ascii="Times New Roman" w:hAnsi="Times New Roman"/>
          <w:color w:val="auto"/>
          <w:sz w:val="24"/>
          <w:szCs w:val="24"/>
          <w:lang w:val="en-US"/>
        </w:rPr>
        <w:fldChar w:fldCharType="end"/>
      </w:r>
    </w:p>
    <w:p w:rsidR="0079237A" w:rsidRPr="000572B8" w:rsidRDefault="0079237A" w:rsidP="0079237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0572B8">
        <w:rPr>
          <w:rFonts w:ascii="Times New Roman" w:hAnsi="Times New Roman"/>
          <w:sz w:val="24"/>
          <w:szCs w:val="24"/>
        </w:rPr>
        <w:t>ResearchBib</w:t>
      </w:r>
      <w:proofErr w:type="spellEnd"/>
      <w:r w:rsidRPr="000572B8">
        <w:rPr>
          <w:rFonts w:ascii="Times New Roman" w:hAnsi="Times New Roman"/>
          <w:sz w:val="24"/>
          <w:szCs w:val="24"/>
        </w:rPr>
        <w:t xml:space="preserve"> </w:t>
      </w:r>
      <w:hyperlink r:id="rId31" w:history="1">
        <w:r w:rsidRPr="000572B8">
          <w:rPr>
            <w:rStyle w:val="a9"/>
            <w:rFonts w:ascii="Times New Roman" w:hAnsi="Times New Roman"/>
            <w:color w:val="auto"/>
            <w:sz w:val="24"/>
            <w:szCs w:val="24"/>
          </w:rPr>
          <w:t>www.researchbib.com</w:t>
        </w:r>
      </w:hyperlink>
    </w:p>
    <w:p w:rsidR="0079237A" w:rsidRPr="000572B8" w:rsidRDefault="0079237A" w:rsidP="0079237A">
      <w:pPr>
        <w:ind w:firstLine="709"/>
        <w:jc w:val="both"/>
      </w:pPr>
    </w:p>
    <w:p w:rsidR="0079237A" w:rsidRPr="000572B8" w:rsidRDefault="0079237A" w:rsidP="0079237A">
      <w:pPr>
        <w:ind w:firstLine="709"/>
        <w:jc w:val="both"/>
        <w:rPr>
          <w:rFonts w:eastAsia="Calibri"/>
        </w:rPr>
      </w:pPr>
      <w:r w:rsidRPr="000572B8"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0572B8">
        <w:rPr>
          <w:rFonts w:eastAsia="Calibri"/>
        </w:rPr>
        <w:t xml:space="preserve"> </w:t>
      </w:r>
      <w:r w:rsidRPr="000572B8">
        <w:t>информационно-образовательной среде Академии. Электронно-библиотечная система</w:t>
      </w:r>
      <w:r w:rsidRPr="000572B8">
        <w:rPr>
          <w:rFonts w:eastAsia="Calibri"/>
        </w:rPr>
        <w:t xml:space="preserve"> </w:t>
      </w:r>
      <w:r w:rsidRPr="000572B8"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0572B8">
        <w:rPr>
          <w:rFonts w:eastAsia="Calibri"/>
        </w:rPr>
        <w:t xml:space="preserve"> </w:t>
      </w:r>
      <w:r w:rsidRPr="000572B8"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0572B8">
        <w:rPr>
          <w:rFonts w:eastAsia="Calibri"/>
        </w:rPr>
        <w:t xml:space="preserve"> </w:t>
      </w:r>
      <w:r w:rsidRPr="000572B8">
        <w:t>организации, так и вне ее.</w:t>
      </w:r>
    </w:p>
    <w:p w:rsidR="0079237A" w:rsidRPr="000572B8" w:rsidRDefault="0079237A" w:rsidP="0079237A">
      <w:pPr>
        <w:ind w:firstLine="709"/>
        <w:jc w:val="both"/>
        <w:rPr>
          <w:rFonts w:eastAsia="Calibri"/>
        </w:rPr>
      </w:pPr>
      <w:r w:rsidRPr="000572B8">
        <w:t>Электронная информационно-образовательная среда Академии обеспечивает:</w:t>
      </w:r>
      <w:r w:rsidRPr="000572B8">
        <w:rPr>
          <w:rFonts w:eastAsia="Calibri"/>
        </w:rPr>
        <w:t xml:space="preserve"> </w:t>
      </w:r>
      <w:r w:rsidRPr="000572B8">
        <w:t>доступ к учебным планам, рабочим программам дисциплин (модулей), практик, к</w:t>
      </w:r>
      <w:r w:rsidRPr="000572B8">
        <w:rPr>
          <w:rFonts w:eastAsia="Calibri"/>
        </w:rPr>
        <w:t xml:space="preserve"> </w:t>
      </w:r>
      <w:r w:rsidRPr="000572B8">
        <w:t>изданиям электронных библиотечных систем и электронным образовательным ресурсам,</w:t>
      </w:r>
      <w:r w:rsidRPr="000572B8">
        <w:rPr>
          <w:rFonts w:eastAsia="Calibri"/>
        </w:rPr>
        <w:t xml:space="preserve"> </w:t>
      </w:r>
      <w:r w:rsidRPr="000572B8">
        <w:t>указанным в рабочих программах;</w:t>
      </w:r>
      <w:r w:rsidRPr="000572B8">
        <w:rPr>
          <w:rFonts w:eastAsia="Calibri"/>
        </w:rPr>
        <w:t xml:space="preserve"> </w:t>
      </w:r>
      <w:r w:rsidRPr="000572B8">
        <w:t>фиксацию хода образовательного процесса, результатов промежуточной аттестации</w:t>
      </w:r>
      <w:r w:rsidRPr="000572B8">
        <w:rPr>
          <w:rFonts w:eastAsia="Calibri"/>
        </w:rPr>
        <w:t xml:space="preserve"> </w:t>
      </w:r>
      <w:r w:rsidRPr="000572B8">
        <w:t>и результатов освоения основной образовательной программы;</w:t>
      </w:r>
      <w:r w:rsidRPr="000572B8">
        <w:rPr>
          <w:rFonts w:eastAsia="Calibri"/>
        </w:rPr>
        <w:t xml:space="preserve"> </w:t>
      </w:r>
      <w:r w:rsidRPr="000572B8">
        <w:t>проведение всех видов занятий, процедур оценки результатов обучения, реализация</w:t>
      </w:r>
      <w:r w:rsidRPr="000572B8">
        <w:rPr>
          <w:rFonts w:eastAsia="Calibri"/>
        </w:rPr>
        <w:t xml:space="preserve"> </w:t>
      </w:r>
      <w:r w:rsidRPr="000572B8">
        <w:t>которых предусмотрена с применением электронного обучения, дистанционных</w:t>
      </w:r>
      <w:r w:rsidRPr="000572B8">
        <w:rPr>
          <w:rFonts w:eastAsia="Calibri"/>
        </w:rPr>
        <w:t xml:space="preserve"> </w:t>
      </w:r>
      <w:r w:rsidRPr="000572B8">
        <w:t>образовательных технологий;</w:t>
      </w:r>
      <w:r w:rsidRPr="000572B8">
        <w:rPr>
          <w:rFonts w:eastAsia="Calibri"/>
        </w:rPr>
        <w:t xml:space="preserve"> </w:t>
      </w:r>
      <w:r w:rsidRPr="000572B8">
        <w:t>формирование электронного портфолио обучающегося, в том числе сохранение</w:t>
      </w:r>
      <w:r w:rsidRPr="000572B8">
        <w:rPr>
          <w:rFonts w:eastAsia="Calibri"/>
        </w:rPr>
        <w:t xml:space="preserve"> </w:t>
      </w:r>
      <w:r w:rsidRPr="000572B8">
        <w:t>работ обучающегося, рецензий и оценок на эти работы со стороны любых участников</w:t>
      </w:r>
      <w:r w:rsidRPr="000572B8">
        <w:rPr>
          <w:rFonts w:eastAsia="Calibri"/>
        </w:rPr>
        <w:t xml:space="preserve"> </w:t>
      </w:r>
      <w:r w:rsidRPr="000572B8">
        <w:t>образовательного процесса;</w:t>
      </w:r>
      <w:r w:rsidRPr="000572B8">
        <w:rPr>
          <w:rFonts w:eastAsia="Calibri"/>
        </w:rPr>
        <w:t xml:space="preserve"> </w:t>
      </w:r>
      <w:r w:rsidRPr="000572B8">
        <w:t>взаимодействие между участниками образовательного процесса, в том числе</w:t>
      </w:r>
      <w:r w:rsidRPr="000572B8">
        <w:rPr>
          <w:rFonts w:eastAsia="Calibri"/>
        </w:rPr>
        <w:t xml:space="preserve"> </w:t>
      </w:r>
      <w:r w:rsidRPr="000572B8">
        <w:t>синхронное и (или) асинхронное взаимодействие посредством сети «Интернет».</w:t>
      </w:r>
    </w:p>
    <w:p w:rsidR="0079237A" w:rsidRPr="000572B8" w:rsidRDefault="0079237A" w:rsidP="0079237A">
      <w:pPr>
        <w:ind w:left="1437"/>
        <w:jc w:val="both"/>
      </w:pPr>
    </w:p>
    <w:p w:rsidR="0079237A" w:rsidRPr="000572B8" w:rsidRDefault="00B21CB5" w:rsidP="0079237A">
      <w:pPr>
        <w:ind w:firstLine="709"/>
        <w:contextualSpacing/>
        <w:jc w:val="both"/>
        <w:rPr>
          <w:rFonts w:eastAsia="Calibri"/>
          <w:b/>
          <w:lang w:eastAsia="en-US"/>
        </w:rPr>
      </w:pPr>
      <w:r w:rsidRPr="000572B8">
        <w:rPr>
          <w:rFonts w:eastAsia="Calibri"/>
          <w:b/>
          <w:lang w:eastAsia="en-US"/>
        </w:rPr>
        <w:t>8</w:t>
      </w:r>
      <w:r w:rsidR="0079237A" w:rsidRPr="000572B8">
        <w:rPr>
          <w:rFonts w:eastAsia="Calibri"/>
          <w:b/>
          <w:lang w:eastAsia="en-US"/>
        </w:rPr>
        <w:t>. Методические указания для обучающихся по освоению дисциплины</w:t>
      </w:r>
    </w:p>
    <w:p w:rsidR="0079237A" w:rsidRPr="000572B8" w:rsidRDefault="0079237A" w:rsidP="0079237A">
      <w:pPr>
        <w:ind w:firstLine="709"/>
        <w:jc w:val="both"/>
      </w:pPr>
      <w:r w:rsidRPr="000572B8">
        <w:t>Для того чтобы успешно освои</w:t>
      </w:r>
      <w:r w:rsidR="00367B2C">
        <w:t xml:space="preserve">ть дисциплину </w:t>
      </w:r>
      <w:r w:rsidR="00367B2C" w:rsidRPr="00367B2C">
        <w:rPr>
          <w:b/>
        </w:rPr>
        <w:t>«Теоретические основы и методы теории управления в организационных системах»</w:t>
      </w:r>
      <w:r w:rsidRPr="005830F3">
        <w:rPr>
          <w:bCs/>
          <w:color w:val="FF0000"/>
        </w:rPr>
        <w:t xml:space="preserve"> </w:t>
      </w:r>
      <w:r w:rsidRPr="000572B8">
        <w:t>обучающиеся должны выполнить следующие методические указания</w:t>
      </w:r>
      <w:r w:rsidR="00B21CB5" w:rsidRPr="000572B8">
        <w:t>, включающие в себя подготовку к практическим занятиям и самостоятельной работе</w:t>
      </w:r>
      <w:r w:rsidRPr="000572B8">
        <w:t>.</w:t>
      </w:r>
    </w:p>
    <w:p w:rsidR="0079237A" w:rsidRPr="000572B8" w:rsidRDefault="0079237A" w:rsidP="0079237A">
      <w:pPr>
        <w:ind w:firstLine="709"/>
        <w:jc w:val="both"/>
      </w:pPr>
      <w:r w:rsidRPr="000572B8">
        <w:t xml:space="preserve">Подготовка к занятиям </w:t>
      </w:r>
      <w:r w:rsidR="00B21CB5" w:rsidRPr="000572B8">
        <w:t>практического</w:t>
      </w:r>
      <w:r w:rsidRPr="000572B8">
        <w:t xml:space="preserve"> типа включает 2 этапа: 1-й – организационный; 2-й – закрепление и углубление теоретических знаний. На первом этапе аспирант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аспиранта к занятию. Начинать надо с изучения рекомендованной литературы.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аспирант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</w:t>
      </w:r>
      <w:r w:rsidR="00B21CB5" w:rsidRPr="000572B8">
        <w:t>практическом занятие</w:t>
      </w:r>
      <w:r w:rsidRPr="000572B8">
        <w:t xml:space="preserve">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</w:t>
      </w:r>
    </w:p>
    <w:p w:rsidR="0079237A" w:rsidRPr="000572B8" w:rsidRDefault="0079237A" w:rsidP="0079237A">
      <w:pPr>
        <w:ind w:firstLine="709"/>
        <w:jc w:val="both"/>
      </w:pPr>
      <w:r w:rsidRPr="000572B8">
        <w:t>Самостоятельная работа аспиранта является основным средством овладения учебным материалом во время, свободное от обязательных учебных занятий. Самостоятельная работа аспирантов осуществляется в аудиторной и внеаудиторной формах. Самостоятель</w:t>
      </w:r>
      <w:r w:rsidRPr="000572B8">
        <w:lastRenderedPageBreak/>
        <w:t>ная работа аспирантов в аудиторное время может включать: − конспектирование (составление тезисов) лекций; − выполнение контрольных работ; − решение задач и тестов;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аспирантов во внеаудиторное время может состоять из: − повторения лекционного материала; − подготовки к семинарам (практическим занятиям); − изучения учебной и научной литературы; − решения задач и тестов,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9237A" w:rsidRPr="000572B8" w:rsidRDefault="0079237A" w:rsidP="0079237A">
      <w:pPr>
        <w:ind w:firstLine="709"/>
        <w:jc w:val="both"/>
      </w:pPr>
      <w:r w:rsidRPr="000572B8"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9237A" w:rsidRPr="000572B8" w:rsidRDefault="0079237A" w:rsidP="0079237A">
      <w:pPr>
        <w:ind w:firstLine="709"/>
        <w:jc w:val="both"/>
      </w:pPr>
      <w:r w:rsidRPr="000572B8"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9237A" w:rsidRPr="000572B8" w:rsidRDefault="0079237A" w:rsidP="0079237A">
      <w:pPr>
        <w:ind w:firstLine="709"/>
        <w:jc w:val="both"/>
      </w:pPr>
      <w:r w:rsidRPr="000572B8"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аспиранта на предметные и именные указатели.</w:t>
      </w:r>
    </w:p>
    <w:p w:rsidR="0079237A" w:rsidRPr="000572B8" w:rsidRDefault="0079237A" w:rsidP="0079237A">
      <w:pPr>
        <w:ind w:firstLine="709"/>
        <w:jc w:val="both"/>
      </w:pPr>
      <w:r w:rsidRPr="000572B8"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9237A" w:rsidRPr="000572B8" w:rsidRDefault="0079237A" w:rsidP="0079237A">
      <w:pPr>
        <w:ind w:firstLine="709"/>
        <w:jc w:val="both"/>
      </w:pPr>
      <w:r w:rsidRPr="000572B8"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9237A" w:rsidRPr="000572B8" w:rsidRDefault="0079237A" w:rsidP="0079237A">
      <w:pPr>
        <w:ind w:firstLine="709"/>
        <w:jc w:val="both"/>
      </w:pPr>
      <w:r w:rsidRPr="000572B8"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аспирант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9237A" w:rsidRPr="000572B8" w:rsidRDefault="0079237A" w:rsidP="0079237A">
      <w:pPr>
        <w:ind w:firstLine="709"/>
        <w:jc w:val="both"/>
      </w:pPr>
      <w:r w:rsidRPr="000572B8"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9237A" w:rsidRPr="000572B8" w:rsidRDefault="0079237A" w:rsidP="0079237A">
      <w:pPr>
        <w:ind w:firstLine="709"/>
        <w:jc w:val="both"/>
      </w:pPr>
      <w:r w:rsidRPr="000572B8">
        <w:t>Следующим этапом работы</w:t>
      </w:r>
      <w:r w:rsidRPr="000572B8">
        <w:rPr>
          <w:b/>
          <w:bCs/>
        </w:rPr>
        <w:t xml:space="preserve"> </w:t>
      </w:r>
      <w:r w:rsidRPr="000572B8"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9237A" w:rsidRPr="000572B8" w:rsidRDefault="0079237A" w:rsidP="0079237A">
      <w:pPr>
        <w:ind w:firstLine="709"/>
        <w:jc w:val="both"/>
      </w:pPr>
      <w:r w:rsidRPr="000572B8">
        <w:t>Таким образом, при работе с источниками и литературой важно уметь:</w:t>
      </w:r>
    </w:p>
    <w:p w:rsidR="0079237A" w:rsidRPr="000572B8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0572B8">
        <w:rPr>
          <w:rFonts w:eastAsia="Calibri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9237A" w:rsidRPr="000572B8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0572B8">
        <w:rPr>
          <w:rFonts w:eastAsia="Calibri"/>
          <w:lang w:eastAsia="en-US"/>
        </w:rPr>
        <w:t xml:space="preserve">обобщать полученную информацию, оценивать прослушанное и прочитанное; </w:t>
      </w:r>
    </w:p>
    <w:p w:rsidR="0079237A" w:rsidRPr="000572B8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0572B8">
        <w:rPr>
          <w:rFonts w:eastAsia="Calibri"/>
          <w:lang w:eastAsia="en-US"/>
        </w:rPr>
        <w:lastRenderedPageBreak/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9237A" w:rsidRPr="000572B8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0572B8">
        <w:rPr>
          <w:rFonts w:eastAsia="Calibri"/>
          <w:lang w:eastAsia="en-US"/>
        </w:rPr>
        <w:t>готовить и презентовать развернутые сообщения типа доклада;</w:t>
      </w:r>
      <w:r w:rsidRPr="000572B8">
        <w:rPr>
          <w:rFonts w:eastAsia="Calibri"/>
          <w:b/>
          <w:bCs/>
          <w:i/>
          <w:iCs/>
          <w:lang w:eastAsia="en-US"/>
        </w:rPr>
        <w:t xml:space="preserve"> </w:t>
      </w:r>
    </w:p>
    <w:p w:rsidR="0079237A" w:rsidRPr="000572B8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0572B8">
        <w:rPr>
          <w:rFonts w:eastAsia="Calibri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9237A" w:rsidRPr="000572B8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0572B8">
        <w:rPr>
          <w:rFonts w:eastAsia="Calibri"/>
          <w:lang w:eastAsia="en-US"/>
        </w:rPr>
        <w:t xml:space="preserve">пользоваться реферативными и справочными материалами; </w:t>
      </w:r>
    </w:p>
    <w:p w:rsidR="0079237A" w:rsidRPr="000572B8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0572B8">
        <w:rPr>
          <w:rFonts w:eastAsia="Calibri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79237A" w:rsidRPr="000572B8" w:rsidRDefault="0079237A" w:rsidP="0079237A">
      <w:pPr>
        <w:numPr>
          <w:ilvl w:val="0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0572B8">
        <w:rPr>
          <w:rFonts w:eastAsia="Calibri"/>
          <w:lang w:eastAsia="en-US"/>
        </w:rPr>
        <w:t xml:space="preserve">обращаться за помощью, дополнительными разъяснениями к преподавателю, другим </w:t>
      </w:r>
      <w:r w:rsidRPr="000572B8">
        <w:t>аспира</w:t>
      </w:r>
      <w:r w:rsidRPr="000572B8">
        <w:rPr>
          <w:rFonts w:eastAsia="Calibri"/>
          <w:lang w:eastAsia="en-US"/>
        </w:rPr>
        <w:t>нтам.</w:t>
      </w:r>
    </w:p>
    <w:p w:rsidR="0079237A" w:rsidRPr="000572B8" w:rsidRDefault="0079237A" w:rsidP="0079237A">
      <w:pPr>
        <w:ind w:firstLine="709"/>
        <w:jc w:val="both"/>
      </w:pPr>
      <w:r w:rsidRPr="000572B8">
        <w:rPr>
          <w:b/>
          <w:bCs/>
        </w:rPr>
        <w:t>Подготовка к промежуточной аттестации</w:t>
      </w:r>
      <w:r w:rsidRPr="000572B8">
        <w:rPr>
          <w:bCs/>
        </w:rPr>
        <w:t>:</w:t>
      </w:r>
    </w:p>
    <w:p w:rsidR="0079237A" w:rsidRPr="000572B8" w:rsidRDefault="0079237A" w:rsidP="0079237A">
      <w:pPr>
        <w:ind w:firstLine="709"/>
        <w:jc w:val="both"/>
      </w:pPr>
      <w:r w:rsidRPr="000572B8">
        <w:t>При подготовке к промежуточной аттестации целесообразно:</w:t>
      </w:r>
    </w:p>
    <w:p w:rsidR="0079237A" w:rsidRPr="000572B8" w:rsidRDefault="0079237A" w:rsidP="0079237A">
      <w:pPr>
        <w:ind w:firstLine="709"/>
        <w:jc w:val="both"/>
      </w:pPr>
      <w:r w:rsidRPr="000572B8"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9237A" w:rsidRPr="000572B8" w:rsidRDefault="0079237A" w:rsidP="0079237A">
      <w:pPr>
        <w:ind w:firstLine="709"/>
        <w:jc w:val="both"/>
      </w:pPr>
      <w:r w:rsidRPr="000572B8">
        <w:t>- внимательно прочитать рекомендованную литературу;</w:t>
      </w:r>
    </w:p>
    <w:p w:rsidR="0079237A" w:rsidRPr="000572B8" w:rsidRDefault="0079237A" w:rsidP="0079237A">
      <w:pPr>
        <w:ind w:firstLine="709"/>
        <w:jc w:val="both"/>
      </w:pPr>
      <w:r w:rsidRPr="000572B8">
        <w:t xml:space="preserve">- составить краткие конспекты ответов (планы ответов). </w:t>
      </w:r>
    </w:p>
    <w:p w:rsidR="0079237A" w:rsidRPr="000572B8" w:rsidRDefault="0079237A" w:rsidP="0079237A">
      <w:pPr>
        <w:ind w:firstLine="709"/>
        <w:jc w:val="both"/>
      </w:pPr>
    </w:p>
    <w:p w:rsidR="0079237A" w:rsidRPr="000572B8" w:rsidRDefault="00B21CB5" w:rsidP="0079237A">
      <w:pPr>
        <w:ind w:firstLine="709"/>
        <w:contextualSpacing/>
        <w:jc w:val="both"/>
        <w:rPr>
          <w:rFonts w:eastAsia="Calibri"/>
          <w:b/>
          <w:lang w:eastAsia="en-US"/>
        </w:rPr>
      </w:pPr>
      <w:r w:rsidRPr="000572B8">
        <w:rPr>
          <w:rFonts w:eastAsia="Calibri"/>
          <w:b/>
          <w:lang w:eastAsia="en-US"/>
        </w:rPr>
        <w:t>9</w:t>
      </w:r>
      <w:r w:rsidR="0079237A" w:rsidRPr="000572B8">
        <w:rPr>
          <w:rFonts w:eastAsia="Calibri"/>
          <w:b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79237A" w:rsidRPr="000572B8" w:rsidRDefault="0079237A" w:rsidP="0079237A">
      <w:pPr>
        <w:ind w:firstLine="709"/>
        <w:jc w:val="both"/>
      </w:pPr>
      <w:r w:rsidRPr="000572B8"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0572B8">
        <w:t>Microsoft</w:t>
      </w:r>
      <w:proofErr w:type="spellEnd"/>
      <w:r w:rsidRPr="000572B8">
        <w:t xml:space="preserve"> </w:t>
      </w:r>
      <w:proofErr w:type="spellStart"/>
      <w:r w:rsidRPr="000572B8">
        <w:t>Power</w:t>
      </w:r>
      <w:proofErr w:type="spellEnd"/>
      <w:r w:rsidRPr="000572B8">
        <w:t xml:space="preserve"> </w:t>
      </w:r>
      <w:proofErr w:type="spellStart"/>
      <w:r w:rsidRPr="000572B8">
        <w:t>Point</w:t>
      </w:r>
      <w:proofErr w:type="spellEnd"/>
      <w:r w:rsidRPr="000572B8">
        <w:t>, видеоматериалов, слайдов.</w:t>
      </w:r>
    </w:p>
    <w:p w:rsidR="0079237A" w:rsidRPr="000572B8" w:rsidRDefault="0079237A" w:rsidP="0079237A">
      <w:pPr>
        <w:ind w:firstLine="709"/>
        <w:jc w:val="both"/>
      </w:pPr>
      <w:r w:rsidRPr="000572B8">
        <w:t>На практических занятиях аспиранты представляют компьютерные презентации, подготовленные ими в часы самостоятельной работы.</w:t>
      </w:r>
    </w:p>
    <w:p w:rsidR="0079237A" w:rsidRPr="000572B8" w:rsidRDefault="0079237A" w:rsidP="0079237A">
      <w:pPr>
        <w:ind w:firstLine="709"/>
        <w:jc w:val="both"/>
      </w:pPr>
      <w:r w:rsidRPr="000572B8">
        <w:t xml:space="preserve">Электронная информационно-образовательная среда Академии, работающая на платформе LMS </w:t>
      </w:r>
      <w:proofErr w:type="spellStart"/>
      <w:r w:rsidRPr="000572B8">
        <w:t>Moodle</w:t>
      </w:r>
      <w:proofErr w:type="spellEnd"/>
      <w:r w:rsidRPr="000572B8">
        <w:t>, обеспечивает:</w:t>
      </w:r>
    </w:p>
    <w:p w:rsidR="0079237A" w:rsidRPr="000572B8" w:rsidRDefault="0079237A" w:rsidP="0079237A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72B8">
        <w:rPr>
          <w:rFonts w:ascii="Times New Roman" w:hAnsi="Times New Roman" w:cs="Times New Roman"/>
          <w:sz w:val="24"/>
          <w:szCs w:val="24"/>
        </w:rPr>
        <w:t xml:space="preserve">доступ к учебным планам, рабочим программам дисциплин (модулей), практик и к изданиям электронных библиотечных систем (ЭБС </w:t>
      </w:r>
      <w:proofErr w:type="spellStart"/>
      <w:r w:rsidRPr="000572B8">
        <w:rPr>
          <w:rFonts w:ascii="Times New Roman" w:hAnsi="Times New Roman" w:cs="Times New Roman"/>
          <w:sz w:val="24"/>
          <w:szCs w:val="24"/>
        </w:rPr>
        <w:t>IPRBooks</w:t>
      </w:r>
      <w:proofErr w:type="spellEnd"/>
      <w:r w:rsidRPr="000572B8">
        <w:rPr>
          <w:rFonts w:ascii="Times New Roman" w:hAnsi="Times New Roman" w:cs="Times New Roman"/>
          <w:sz w:val="24"/>
          <w:szCs w:val="24"/>
        </w:rPr>
        <w:t xml:space="preserve">, ЭБС </w:t>
      </w:r>
      <w:proofErr w:type="spellStart"/>
      <w:r w:rsidRPr="000572B8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0572B8">
        <w:rPr>
          <w:rFonts w:ascii="Times New Roman" w:hAnsi="Times New Roman" w:cs="Times New Roman"/>
          <w:sz w:val="24"/>
          <w:szCs w:val="24"/>
        </w:rPr>
        <w:t>) и электронным образовательным ресурсам, указанным в рабочих программах;</w:t>
      </w:r>
    </w:p>
    <w:p w:rsidR="0079237A" w:rsidRPr="000572B8" w:rsidRDefault="0079237A" w:rsidP="0079237A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72B8">
        <w:rPr>
          <w:rFonts w:ascii="Times New Roman" w:hAnsi="Times New Roman" w:cs="Times New Roman"/>
          <w:sz w:val="24"/>
          <w:szCs w:val="24"/>
        </w:rP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79237A" w:rsidRPr="000572B8" w:rsidRDefault="0079237A" w:rsidP="0079237A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72B8">
        <w:rPr>
          <w:rFonts w:ascii="Times New Roman" w:hAnsi="Times New Roman" w:cs="Times New Roman"/>
          <w:sz w:val="24"/>
          <w:szCs w:val="24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79237A" w:rsidRPr="000572B8" w:rsidRDefault="0079237A" w:rsidP="0079237A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72B8">
        <w:rPr>
          <w:rFonts w:ascii="Times New Roman" w:hAnsi="Times New Roman" w:cs="Times New Roman"/>
          <w:sz w:val="24"/>
          <w:szCs w:val="24"/>
        </w:rP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79237A" w:rsidRPr="000572B8" w:rsidRDefault="0079237A" w:rsidP="0079237A">
      <w:pPr>
        <w:pStyle w:val="ConsPlusNormal"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72B8">
        <w:rPr>
          <w:rFonts w:ascii="Times New Roman" w:hAnsi="Times New Roman" w:cs="Times New Roman"/>
          <w:sz w:val="24"/>
          <w:szCs w:val="24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79237A" w:rsidRPr="000572B8" w:rsidRDefault="0079237A" w:rsidP="0079237A">
      <w:pPr>
        <w:ind w:firstLine="709"/>
        <w:jc w:val="both"/>
      </w:pPr>
    </w:p>
    <w:p w:rsidR="0079237A" w:rsidRPr="000572B8" w:rsidRDefault="0079237A" w:rsidP="0079237A">
      <w:pPr>
        <w:ind w:firstLine="709"/>
        <w:jc w:val="both"/>
      </w:pPr>
      <w:r w:rsidRPr="000572B8">
        <w:t>При осуществлении образовательного процесса по дисциплине используются следующие информационные технологии:</w:t>
      </w:r>
    </w:p>
    <w:p w:rsidR="0079237A" w:rsidRPr="000572B8" w:rsidRDefault="0079237A" w:rsidP="0079237A">
      <w:pPr>
        <w:ind w:firstLine="709"/>
        <w:jc w:val="both"/>
      </w:pPr>
      <w:r w:rsidRPr="000572B8">
        <w:t>•</w:t>
      </w:r>
      <w:r w:rsidRPr="000572B8">
        <w:tab/>
        <w:t>сбор, хранение, систематизация и выдача учебной и научной информации;</w:t>
      </w:r>
    </w:p>
    <w:p w:rsidR="0079237A" w:rsidRPr="000572B8" w:rsidRDefault="0079237A" w:rsidP="0079237A">
      <w:pPr>
        <w:ind w:firstLine="709"/>
        <w:jc w:val="both"/>
      </w:pPr>
      <w:r w:rsidRPr="000572B8">
        <w:t>•</w:t>
      </w:r>
      <w:r w:rsidRPr="000572B8">
        <w:tab/>
        <w:t>обработка текстовой, графической и эмпирической информации;</w:t>
      </w:r>
    </w:p>
    <w:p w:rsidR="0079237A" w:rsidRPr="000572B8" w:rsidRDefault="0079237A" w:rsidP="0079237A">
      <w:pPr>
        <w:ind w:firstLine="709"/>
        <w:jc w:val="both"/>
      </w:pPr>
      <w:r w:rsidRPr="000572B8">
        <w:t>•</w:t>
      </w:r>
      <w:r w:rsidRPr="000572B8">
        <w:tab/>
        <w:t>подготовка, конструирование и презентация итогов исследовательской и аналитической деятельности;</w:t>
      </w:r>
    </w:p>
    <w:p w:rsidR="0079237A" w:rsidRPr="000572B8" w:rsidRDefault="0079237A" w:rsidP="0079237A">
      <w:pPr>
        <w:ind w:firstLine="709"/>
        <w:jc w:val="both"/>
      </w:pPr>
      <w:r w:rsidRPr="000572B8">
        <w:t>•</w:t>
      </w:r>
      <w:r w:rsidRPr="000572B8"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79237A" w:rsidRPr="000572B8" w:rsidRDefault="0079237A" w:rsidP="0079237A">
      <w:pPr>
        <w:ind w:firstLine="709"/>
        <w:jc w:val="both"/>
      </w:pPr>
      <w:r w:rsidRPr="000572B8">
        <w:t>•</w:t>
      </w:r>
      <w:r w:rsidRPr="000572B8"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79237A" w:rsidRPr="000572B8" w:rsidRDefault="0079237A" w:rsidP="0079237A">
      <w:pPr>
        <w:ind w:firstLine="709"/>
        <w:jc w:val="both"/>
      </w:pPr>
      <w:r w:rsidRPr="000572B8">
        <w:lastRenderedPageBreak/>
        <w:t>•</w:t>
      </w:r>
      <w:r w:rsidRPr="000572B8">
        <w:tab/>
        <w:t>компьютерное тестирование;</w:t>
      </w:r>
    </w:p>
    <w:p w:rsidR="0079237A" w:rsidRPr="000572B8" w:rsidRDefault="0079237A" w:rsidP="0079237A">
      <w:pPr>
        <w:ind w:firstLine="709"/>
        <w:jc w:val="both"/>
      </w:pPr>
      <w:r w:rsidRPr="000572B8">
        <w:t>•</w:t>
      </w:r>
      <w:r w:rsidRPr="000572B8">
        <w:tab/>
        <w:t>демонстрация мультимедийных материалов.</w:t>
      </w:r>
    </w:p>
    <w:p w:rsidR="0079237A" w:rsidRPr="000572B8" w:rsidRDefault="0079237A" w:rsidP="0079237A">
      <w:pPr>
        <w:autoSpaceDN w:val="0"/>
        <w:ind w:left="709"/>
        <w:jc w:val="both"/>
      </w:pPr>
      <w:r w:rsidRPr="000572B8">
        <w:t>ПЕРЕЧЕНЬ ПРОГРАММНОГО ОБЕСПЕЧЕНИЯ</w:t>
      </w:r>
    </w:p>
    <w:p w:rsidR="0079237A" w:rsidRPr="000572B8" w:rsidRDefault="0079237A" w:rsidP="0079237A">
      <w:pPr>
        <w:autoSpaceDN w:val="0"/>
        <w:ind w:left="709"/>
        <w:jc w:val="both"/>
      </w:pPr>
      <w:r w:rsidRPr="000572B8">
        <w:t>•</w:t>
      </w:r>
      <w:r w:rsidRPr="000572B8">
        <w:tab/>
      </w:r>
      <w:r w:rsidRPr="000572B8">
        <w:rPr>
          <w:lang w:val="en-US"/>
        </w:rPr>
        <w:t>Microsoft</w:t>
      </w:r>
      <w:r w:rsidRPr="000572B8">
        <w:t xml:space="preserve"> </w:t>
      </w:r>
      <w:r w:rsidRPr="000572B8">
        <w:rPr>
          <w:lang w:val="en-US"/>
        </w:rPr>
        <w:t>Windows</w:t>
      </w:r>
      <w:r w:rsidRPr="000572B8">
        <w:t xml:space="preserve"> 10 </w:t>
      </w:r>
      <w:r w:rsidRPr="000572B8">
        <w:rPr>
          <w:lang w:val="en-US"/>
        </w:rPr>
        <w:t>Professional</w:t>
      </w:r>
      <w:r w:rsidRPr="000572B8">
        <w:t xml:space="preserve"> </w:t>
      </w:r>
    </w:p>
    <w:p w:rsidR="0079237A" w:rsidRPr="000572B8" w:rsidRDefault="0079237A" w:rsidP="0079237A">
      <w:pPr>
        <w:autoSpaceDN w:val="0"/>
        <w:ind w:left="709"/>
        <w:jc w:val="both"/>
        <w:rPr>
          <w:lang w:val="en-US"/>
        </w:rPr>
      </w:pPr>
      <w:r w:rsidRPr="000572B8">
        <w:rPr>
          <w:lang w:val="en-US"/>
        </w:rPr>
        <w:t>•</w:t>
      </w:r>
      <w:r w:rsidRPr="000572B8">
        <w:rPr>
          <w:lang w:val="en-US"/>
        </w:rPr>
        <w:tab/>
        <w:t xml:space="preserve">Microsoft Windows XP Professional SP3 </w:t>
      </w:r>
    </w:p>
    <w:p w:rsidR="0079237A" w:rsidRPr="000572B8" w:rsidRDefault="0079237A" w:rsidP="0079237A">
      <w:pPr>
        <w:autoSpaceDN w:val="0"/>
        <w:ind w:left="709"/>
        <w:jc w:val="both"/>
        <w:rPr>
          <w:lang w:val="en-US"/>
        </w:rPr>
      </w:pPr>
      <w:r w:rsidRPr="000572B8">
        <w:rPr>
          <w:lang w:val="en-US"/>
        </w:rPr>
        <w:t>•</w:t>
      </w:r>
      <w:r w:rsidRPr="000572B8">
        <w:rPr>
          <w:lang w:val="en-US"/>
        </w:rPr>
        <w:tab/>
        <w:t xml:space="preserve">Microsoft Office Professional 2007 Russian </w:t>
      </w:r>
    </w:p>
    <w:p w:rsidR="0079237A" w:rsidRPr="000572B8" w:rsidRDefault="0079237A" w:rsidP="0079237A">
      <w:pPr>
        <w:autoSpaceDN w:val="0"/>
        <w:ind w:left="709"/>
        <w:jc w:val="both"/>
      </w:pPr>
      <w:r w:rsidRPr="000572B8">
        <w:t>•</w:t>
      </w:r>
      <w:r w:rsidRPr="000572B8">
        <w:tab/>
      </w:r>
      <w:r w:rsidRPr="000572B8">
        <w:rPr>
          <w:bCs/>
          <w:lang w:val="en-US"/>
        </w:rPr>
        <w:t>C</w:t>
      </w:r>
      <w:proofErr w:type="spellStart"/>
      <w:r w:rsidRPr="000572B8">
        <w:rPr>
          <w:bCs/>
        </w:rPr>
        <w:t>вободно</w:t>
      </w:r>
      <w:proofErr w:type="spellEnd"/>
      <w:r w:rsidRPr="000572B8">
        <w:rPr>
          <w:bCs/>
        </w:rPr>
        <w:t xml:space="preserve"> распространяемый офисный пакет с открытым исходным кодом </w:t>
      </w:r>
      <w:proofErr w:type="spellStart"/>
      <w:r w:rsidRPr="000572B8">
        <w:rPr>
          <w:bCs/>
        </w:rPr>
        <w:t>LibreOffice</w:t>
      </w:r>
      <w:proofErr w:type="spellEnd"/>
      <w:r w:rsidRPr="000572B8">
        <w:rPr>
          <w:bCs/>
        </w:rPr>
        <w:t xml:space="preserve"> 6.0.3.2 </w:t>
      </w:r>
      <w:proofErr w:type="spellStart"/>
      <w:r w:rsidRPr="000572B8">
        <w:rPr>
          <w:bCs/>
        </w:rPr>
        <w:t>Stable</w:t>
      </w:r>
      <w:proofErr w:type="spellEnd"/>
    </w:p>
    <w:p w:rsidR="0079237A" w:rsidRPr="000572B8" w:rsidRDefault="0079237A" w:rsidP="0079237A">
      <w:pPr>
        <w:autoSpaceDN w:val="0"/>
        <w:ind w:left="709"/>
        <w:jc w:val="both"/>
      </w:pPr>
      <w:r w:rsidRPr="000572B8">
        <w:t>•</w:t>
      </w:r>
      <w:r w:rsidRPr="000572B8">
        <w:tab/>
        <w:t>Антивирус Касперского</w:t>
      </w:r>
    </w:p>
    <w:p w:rsidR="0079237A" w:rsidRPr="000572B8" w:rsidRDefault="0079237A" w:rsidP="0079237A">
      <w:pPr>
        <w:autoSpaceDN w:val="0"/>
        <w:ind w:left="709"/>
        <w:jc w:val="both"/>
      </w:pPr>
      <w:r w:rsidRPr="000572B8">
        <w:t>•</w:t>
      </w:r>
      <w:r w:rsidRPr="000572B8">
        <w:tab/>
      </w:r>
      <w:proofErr w:type="spellStart"/>
      <w:r w:rsidRPr="000572B8">
        <w:t>Cистема</w:t>
      </w:r>
      <w:proofErr w:type="spellEnd"/>
      <w:r w:rsidRPr="000572B8">
        <w:t xml:space="preserve"> управления курсами LMS Русский </w:t>
      </w:r>
      <w:proofErr w:type="spellStart"/>
      <w:r w:rsidRPr="000572B8">
        <w:t>Moodle</w:t>
      </w:r>
      <w:proofErr w:type="spellEnd"/>
      <w:r w:rsidRPr="000572B8">
        <w:t xml:space="preserve"> 3KL</w:t>
      </w:r>
    </w:p>
    <w:p w:rsidR="0079237A" w:rsidRPr="000572B8" w:rsidRDefault="0079237A" w:rsidP="0079237A">
      <w:pPr>
        <w:autoSpaceDN w:val="0"/>
        <w:ind w:left="709"/>
        <w:jc w:val="both"/>
      </w:pPr>
      <w:r w:rsidRPr="000572B8">
        <w:t>ПЕРЕЧЕНЬ ИНФОРМАЦИОННЫХ СПРАВОЧНЫХ СИСТЕМ</w:t>
      </w:r>
    </w:p>
    <w:p w:rsidR="0079237A" w:rsidRPr="000572B8" w:rsidRDefault="0079237A" w:rsidP="0079237A">
      <w:pPr>
        <w:autoSpaceDN w:val="0"/>
        <w:ind w:left="709"/>
        <w:jc w:val="both"/>
      </w:pPr>
      <w:r w:rsidRPr="000572B8">
        <w:t>•</w:t>
      </w:r>
      <w:r w:rsidRPr="000572B8">
        <w:tab/>
        <w:t>Справочная правовая система «Консультант Плюс»</w:t>
      </w:r>
    </w:p>
    <w:p w:rsidR="0079237A" w:rsidRPr="000572B8" w:rsidRDefault="0079237A" w:rsidP="0079237A">
      <w:pPr>
        <w:autoSpaceDN w:val="0"/>
        <w:ind w:left="709"/>
        <w:jc w:val="both"/>
      </w:pPr>
      <w:r w:rsidRPr="000572B8">
        <w:t>•</w:t>
      </w:r>
      <w:r w:rsidRPr="000572B8">
        <w:tab/>
        <w:t>Справочная правовая система «Гарант»</w:t>
      </w:r>
    </w:p>
    <w:p w:rsidR="0079237A" w:rsidRPr="000572B8" w:rsidRDefault="0079237A" w:rsidP="0079237A">
      <w:pPr>
        <w:jc w:val="both"/>
      </w:pPr>
    </w:p>
    <w:p w:rsidR="0079237A" w:rsidRPr="000572B8" w:rsidRDefault="0079237A" w:rsidP="0079237A">
      <w:pPr>
        <w:ind w:firstLine="709"/>
        <w:jc w:val="both"/>
        <w:rPr>
          <w:b/>
        </w:rPr>
      </w:pPr>
      <w:r w:rsidRPr="000572B8">
        <w:rPr>
          <w:b/>
        </w:rPr>
        <w:t>1</w:t>
      </w:r>
      <w:r w:rsidR="00B21CB5" w:rsidRPr="000572B8">
        <w:rPr>
          <w:b/>
        </w:rPr>
        <w:t>0</w:t>
      </w:r>
      <w:r w:rsidRPr="000572B8">
        <w:rPr>
          <w:b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79237A" w:rsidRPr="000572B8" w:rsidRDefault="0079237A" w:rsidP="00211AD2">
      <w:pPr>
        <w:suppressAutoHyphens/>
        <w:jc w:val="both"/>
        <w:rPr>
          <w:rFonts w:eastAsia="Courier New"/>
          <w:bCs/>
          <w:lang w:bidi="ru-RU"/>
        </w:rPr>
      </w:pPr>
      <w:r w:rsidRPr="000572B8">
        <w:t xml:space="preserve">Для осуществления образовательного процесса по </w:t>
      </w:r>
      <w:r w:rsidR="00984573" w:rsidRPr="000572B8">
        <w:t xml:space="preserve">научной специальности </w:t>
      </w:r>
      <w:r w:rsidR="00734D3A" w:rsidRPr="00097E8A">
        <w:t>2.3.4. Управление в организационных системах</w:t>
      </w:r>
      <w:r w:rsidR="00211AD2" w:rsidRPr="000572B8">
        <w:rPr>
          <w:rFonts w:eastAsia="Courier New"/>
          <w:bCs/>
          <w:lang w:bidi="ru-RU"/>
        </w:rPr>
        <w:t xml:space="preserve"> </w:t>
      </w:r>
      <w:r w:rsidRPr="000572B8">
        <w:t xml:space="preserve">Академия располагает материально-технической базой, соответствующей противопожарным правилам и </w:t>
      </w:r>
      <w:r w:rsidR="00C952DF" w:rsidRPr="000572B8">
        <w:t>нормам, обеспечивающим</w:t>
      </w:r>
      <w:r w:rsidRPr="000572B8">
        <w:t xml:space="preserve"> проведение </w:t>
      </w:r>
      <w:r w:rsidR="00C952DF" w:rsidRPr="000572B8">
        <w:t>всех видов</w:t>
      </w:r>
      <w:r w:rsidRPr="000572B8">
        <w:t xml:space="preserve">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79237A" w:rsidRPr="000572B8" w:rsidRDefault="0079237A" w:rsidP="0079237A">
      <w:pPr>
        <w:ind w:firstLine="709"/>
        <w:jc w:val="both"/>
      </w:pPr>
      <w:r w:rsidRPr="000572B8"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79237A" w:rsidRPr="000572B8" w:rsidRDefault="0079237A" w:rsidP="0079237A">
      <w:pPr>
        <w:ind w:firstLine="709"/>
        <w:jc w:val="both"/>
      </w:pPr>
      <w:r w:rsidRPr="000572B8"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0572B8">
        <w:t>Microsoft</w:t>
      </w:r>
      <w:proofErr w:type="spellEnd"/>
      <w:r w:rsidRPr="000572B8">
        <w:t xml:space="preserve"> </w:t>
      </w:r>
      <w:proofErr w:type="spellStart"/>
      <w:r w:rsidRPr="000572B8">
        <w:t>Windows</w:t>
      </w:r>
      <w:proofErr w:type="spellEnd"/>
      <w:r w:rsidRPr="000572B8">
        <w:t xml:space="preserve"> XP, </w:t>
      </w:r>
      <w:proofErr w:type="spellStart"/>
      <w:r w:rsidRPr="000572B8">
        <w:t>Microsoft</w:t>
      </w:r>
      <w:proofErr w:type="spellEnd"/>
      <w:r w:rsidRPr="000572B8">
        <w:t xml:space="preserve"> </w:t>
      </w:r>
      <w:proofErr w:type="spellStart"/>
      <w:r w:rsidRPr="000572B8">
        <w:t>Office</w:t>
      </w:r>
      <w:proofErr w:type="spellEnd"/>
      <w:r w:rsidRPr="000572B8">
        <w:t xml:space="preserve"> </w:t>
      </w:r>
      <w:proofErr w:type="spellStart"/>
      <w:r w:rsidRPr="000572B8">
        <w:t>Professional</w:t>
      </w:r>
      <w:proofErr w:type="spellEnd"/>
      <w:r w:rsidRPr="000572B8">
        <w:t xml:space="preserve"> </w:t>
      </w:r>
      <w:proofErr w:type="spellStart"/>
      <w:r w:rsidRPr="000572B8">
        <w:t>Plus</w:t>
      </w:r>
      <w:proofErr w:type="spellEnd"/>
      <w:r w:rsidRPr="000572B8">
        <w:t xml:space="preserve"> 2007, </w:t>
      </w:r>
      <w:proofErr w:type="spellStart"/>
      <w:r w:rsidRPr="000572B8">
        <w:t>LibreOffice</w:t>
      </w:r>
      <w:proofErr w:type="spellEnd"/>
      <w:r w:rsidRPr="000572B8">
        <w:t xml:space="preserve"> </w:t>
      </w:r>
      <w:proofErr w:type="spellStart"/>
      <w:r w:rsidRPr="000572B8">
        <w:t>Writer</w:t>
      </w:r>
      <w:proofErr w:type="spellEnd"/>
      <w:r w:rsidRPr="000572B8">
        <w:t xml:space="preserve">,  </w:t>
      </w:r>
      <w:proofErr w:type="spellStart"/>
      <w:r w:rsidRPr="000572B8">
        <w:t>LibreOffice</w:t>
      </w:r>
      <w:proofErr w:type="spellEnd"/>
      <w:r w:rsidRPr="000572B8">
        <w:t xml:space="preserve"> </w:t>
      </w:r>
      <w:proofErr w:type="spellStart"/>
      <w:r w:rsidRPr="000572B8">
        <w:t>Calc</w:t>
      </w:r>
      <w:proofErr w:type="spellEnd"/>
      <w:r w:rsidRPr="000572B8">
        <w:t xml:space="preserve">,  </w:t>
      </w:r>
      <w:proofErr w:type="spellStart"/>
      <w:r w:rsidRPr="000572B8">
        <w:t>LibreOffice</w:t>
      </w:r>
      <w:proofErr w:type="spellEnd"/>
      <w:r w:rsidRPr="000572B8">
        <w:t xml:space="preserve"> </w:t>
      </w:r>
      <w:proofErr w:type="spellStart"/>
      <w:r w:rsidRPr="000572B8">
        <w:t>Impress</w:t>
      </w:r>
      <w:proofErr w:type="spellEnd"/>
      <w:r w:rsidRPr="000572B8">
        <w:t xml:space="preserve">, </w:t>
      </w:r>
      <w:proofErr w:type="spellStart"/>
      <w:r w:rsidRPr="000572B8">
        <w:t>LibreOffice</w:t>
      </w:r>
      <w:proofErr w:type="spellEnd"/>
      <w:r w:rsidRPr="000572B8">
        <w:t xml:space="preserve"> </w:t>
      </w:r>
      <w:proofErr w:type="spellStart"/>
      <w:r w:rsidRPr="000572B8">
        <w:t>Draw</w:t>
      </w:r>
      <w:proofErr w:type="spellEnd"/>
      <w:r w:rsidRPr="000572B8">
        <w:t xml:space="preserve">, </w:t>
      </w:r>
      <w:proofErr w:type="spellStart"/>
      <w:r w:rsidRPr="000572B8">
        <w:t>LibreOffice</w:t>
      </w:r>
      <w:proofErr w:type="spellEnd"/>
      <w:r w:rsidRPr="000572B8">
        <w:t xml:space="preserve"> </w:t>
      </w:r>
      <w:proofErr w:type="spellStart"/>
      <w:r w:rsidRPr="000572B8">
        <w:t>Math</w:t>
      </w:r>
      <w:proofErr w:type="spellEnd"/>
      <w:r w:rsidRPr="000572B8">
        <w:t xml:space="preserve">, </w:t>
      </w:r>
      <w:proofErr w:type="spellStart"/>
      <w:r w:rsidRPr="000572B8">
        <w:t>LibreOffice</w:t>
      </w:r>
      <w:proofErr w:type="spellEnd"/>
      <w:r w:rsidRPr="000572B8">
        <w:t xml:space="preserve"> </w:t>
      </w:r>
      <w:proofErr w:type="spellStart"/>
      <w:r w:rsidRPr="000572B8">
        <w:t>Base</w:t>
      </w:r>
      <w:proofErr w:type="spellEnd"/>
      <w:r w:rsidRPr="000572B8">
        <w:t xml:space="preserve">; 1С:Предпр.8 - комплект для обучения в высших и средних учебных заведениях; </w:t>
      </w:r>
      <w:proofErr w:type="spellStart"/>
      <w:r w:rsidRPr="000572B8">
        <w:t>Линко</w:t>
      </w:r>
      <w:proofErr w:type="spellEnd"/>
      <w:r w:rsidRPr="000572B8">
        <w:t xml:space="preserve"> V8.2, </w:t>
      </w:r>
      <w:proofErr w:type="spellStart"/>
      <w:r w:rsidRPr="000572B8">
        <w:t>Moodle</w:t>
      </w:r>
      <w:proofErr w:type="spellEnd"/>
      <w:r w:rsidRPr="000572B8">
        <w:t xml:space="preserve">, </w:t>
      </w:r>
      <w:proofErr w:type="spellStart"/>
      <w:r w:rsidRPr="000572B8">
        <w:t>BigBlueButton</w:t>
      </w:r>
      <w:proofErr w:type="spellEnd"/>
      <w:r w:rsidRPr="000572B8">
        <w:t xml:space="preserve">, </w:t>
      </w:r>
      <w:proofErr w:type="spellStart"/>
      <w:r w:rsidRPr="000572B8">
        <w:t>Kaspersky</w:t>
      </w:r>
      <w:proofErr w:type="spellEnd"/>
      <w:r w:rsidRPr="000572B8">
        <w:t xml:space="preserve"> </w:t>
      </w:r>
      <w:proofErr w:type="spellStart"/>
      <w:r w:rsidRPr="000572B8">
        <w:t>Endpoint</w:t>
      </w:r>
      <w:proofErr w:type="spellEnd"/>
      <w:r w:rsidRPr="000572B8">
        <w:t xml:space="preserve"> </w:t>
      </w:r>
      <w:proofErr w:type="spellStart"/>
      <w:r w:rsidRPr="000572B8">
        <w:t>Security</w:t>
      </w:r>
      <w:proofErr w:type="spellEnd"/>
      <w:r w:rsidRPr="000572B8">
        <w:t xml:space="preserve"> для бизнеса – Стандартный, система контент фильтрации </w:t>
      </w:r>
      <w:proofErr w:type="spellStart"/>
      <w:r w:rsidRPr="000572B8">
        <w:t>SkyDNS</w:t>
      </w:r>
      <w:proofErr w:type="spellEnd"/>
      <w:r w:rsidRPr="000572B8"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 w:rsidRPr="000572B8">
        <w:t>микше</w:t>
      </w:r>
      <w:proofErr w:type="spellEnd"/>
      <w:r w:rsidRPr="000572B8">
        <w:t xml:space="preserve">, микрофон, аудио-видео усилитель, ноутбук, Операционная система </w:t>
      </w:r>
      <w:proofErr w:type="spellStart"/>
      <w:r w:rsidRPr="000572B8">
        <w:t>Microsoft</w:t>
      </w:r>
      <w:proofErr w:type="spellEnd"/>
      <w:r w:rsidRPr="000572B8">
        <w:t xml:space="preserve"> </w:t>
      </w:r>
      <w:proofErr w:type="spellStart"/>
      <w:r w:rsidRPr="000572B8">
        <w:t>Windows</w:t>
      </w:r>
      <w:proofErr w:type="spellEnd"/>
      <w:r w:rsidRPr="000572B8">
        <w:t xml:space="preserve"> 10,  </w:t>
      </w:r>
      <w:proofErr w:type="spellStart"/>
      <w:r w:rsidRPr="000572B8">
        <w:t>Microsoft</w:t>
      </w:r>
      <w:proofErr w:type="spellEnd"/>
      <w:r w:rsidRPr="000572B8">
        <w:t xml:space="preserve"> </w:t>
      </w:r>
      <w:proofErr w:type="spellStart"/>
      <w:r w:rsidRPr="000572B8">
        <w:t>Office</w:t>
      </w:r>
      <w:proofErr w:type="spellEnd"/>
      <w:r w:rsidRPr="000572B8">
        <w:t xml:space="preserve"> </w:t>
      </w:r>
      <w:proofErr w:type="spellStart"/>
      <w:r w:rsidRPr="000572B8">
        <w:t>Professional</w:t>
      </w:r>
      <w:proofErr w:type="spellEnd"/>
      <w:r w:rsidRPr="000572B8">
        <w:t xml:space="preserve"> </w:t>
      </w:r>
      <w:proofErr w:type="spellStart"/>
      <w:r w:rsidRPr="000572B8">
        <w:t>Plus</w:t>
      </w:r>
      <w:proofErr w:type="spellEnd"/>
      <w:r w:rsidRPr="000572B8">
        <w:t xml:space="preserve"> 2007;</w:t>
      </w:r>
    </w:p>
    <w:p w:rsidR="0079237A" w:rsidRPr="000572B8" w:rsidRDefault="0079237A" w:rsidP="0079237A">
      <w:pPr>
        <w:ind w:firstLine="709"/>
        <w:jc w:val="both"/>
      </w:pPr>
      <w:r w:rsidRPr="000572B8">
        <w:t xml:space="preserve">2. Для проведения практических занятий: учебные аудитории, </w:t>
      </w:r>
      <w:proofErr w:type="spellStart"/>
      <w:r w:rsidRPr="000572B8">
        <w:t>лингофонный</w:t>
      </w:r>
      <w:proofErr w:type="spellEnd"/>
      <w:r w:rsidRPr="000572B8"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 w:rsidRPr="000572B8">
        <w:t>Microsoft</w:t>
      </w:r>
      <w:proofErr w:type="spellEnd"/>
      <w:r w:rsidRPr="000572B8">
        <w:t xml:space="preserve"> </w:t>
      </w:r>
      <w:proofErr w:type="spellStart"/>
      <w:r w:rsidRPr="000572B8">
        <w:t>Windows</w:t>
      </w:r>
      <w:proofErr w:type="spellEnd"/>
      <w:r w:rsidRPr="000572B8">
        <w:t xml:space="preserve"> 10, </w:t>
      </w:r>
      <w:proofErr w:type="spellStart"/>
      <w:r w:rsidRPr="000572B8">
        <w:t>Microsoft</w:t>
      </w:r>
      <w:proofErr w:type="spellEnd"/>
      <w:r w:rsidRPr="000572B8">
        <w:t xml:space="preserve"> </w:t>
      </w:r>
      <w:proofErr w:type="spellStart"/>
      <w:r w:rsidRPr="000572B8">
        <w:t>Office</w:t>
      </w:r>
      <w:proofErr w:type="spellEnd"/>
      <w:r w:rsidRPr="000572B8">
        <w:t xml:space="preserve"> </w:t>
      </w:r>
      <w:proofErr w:type="spellStart"/>
      <w:r w:rsidRPr="000572B8">
        <w:t>Professional</w:t>
      </w:r>
      <w:proofErr w:type="spellEnd"/>
      <w:r w:rsidRPr="000572B8">
        <w:t xml:space="preserve"> </w:t>
      </w:r>
      <w:proofErr w:type="spellStart"/>
      <w:r w:rsidRPr="000572B8">
        <w:t>Plus</w:t>
      </w:r>
      <w:proofErr w:type="spellEnd"/>
      <w:r w:rsidRPr="000572B8">
        <w:t xml:space="preserve"> 2007, </w:t>
      </w:r>
      <w:proofErr w:type="spellStart"/>
      <w:r w:rsidRPr="000572B8">
        <w:t>LibreOffice</w:t>
      </w:r>
      <w:proofErr w:type="spellEnd"/>
      <w:r w:rsidRPr="000572B8">
        <w:t xml:space="preserve"> </w:t>
      </w:r>
      <w:proofErr w:type="spellStart"/>
      <w:r w:rsidRPr="000572B8">
        <w:t>Writer</w:t>
      </w:r>
      <w:proofErr w:type="spellEnd"/>
      <w:r w:rsidRPr="000572B8">
        <w:t xml:space="preserve">,  </w:t>
      </w:r>
      <w:proofErr w:type="spellStart"/>
      <w:r w:rsidRPr="000572B8">
        <w:t>LibreOffice</w:t>
      </w:r>
      <w:proofErr w:type="spellEnd"/>
      <w:r w:rsidRPr="000572B8">
        <w:t xml:space="preserve"> </w:t>
      </w:r>
      <w:proofErr w:type="spellStart"/>
      <w:r w:rsidRPr="000572B8">
        <w:t>Calc</w:t>
      </w:r>
      <w:proofErr w:type="spellEnd"/>
      <w:r w:rsidRPr="000572B8">
        <w:t xml:space="preserve">, </w:t>
      </w:r>
      <w:proofErr w:type="spellStart"/>
      <w:r w:rsidRPr="000572B8">
        <w:t>LibreOffice</w:t>
      </w:r>
      <w:proofErr w:type="spellEnd"/>
      <w:r w:rsidRPr="000572B8">
        <w:t xml:space="preserve"> </w:t>
      </w:r>
      <w:proofErr w:type="spellStart"/>
      <w:r w:rsidRPr="000572B8">
        <w:t>Impress</w:t>
      </w:r>
      <w:proofErr w:type="spellEnd"/>
      <w:r w:rsidRPr="000572B8">
        <w:t xml:space="preserve">,  </w:t>
      </w:r>
      <w:proofErr w:type="spellStart"/>
      <w:r w:rsidRPr="000572B8">
        <w:t>LibreOffice</w:t>
      </w:r>
      <w:proofErr w:type="spellEnd"/>
      <w:r w:rsidRPr="000572B8">
        <w:t xml:space="preserve"> </w:t>
      </w:r>
      <w:proofErr w:type="spellStart"/>
      <w:r w:rsidRPr="000572B8">
        <w:t>Draw</w:t>
      </w:r>
      <w:proofErr w:type="spellEnd"/>
      <w:r w:rsidRPr="000572B8">
        <w:t xml:space="preserve">, </w:t>
      </w:r>
      <w:proofErr w:type="spellStart"/>
      <w:r w:rsidRPr="000572B8">
        <w:t>LibreOffice</w:t>
      </w:r>
      <w:proofErr w:type="spellEnd"/>
      <w:r w:rsidRPr="000572B8">
        <w:t xml:space="preserve"> </w:t>
      </w:r>
      <w:proofErr w:type="spellStart"/>
      <w:r w:rsidRPr="000572B8">
        <w:t>Math</w:t>
      </w:r>
      <w:proofErr w:type="spellEnd"/>
      <w:r w:rsidRPr="000572B8">
        <w:t xml:space="preserve">,  </w:t>
      </w:r>
      <w:proofErr w:type="spellStart"/>
      <w:r w:rsidRPr="000572B8">
        <w:t>LibreOffice</w:t>
      </w:r>
      <w:proofErr w:type="spellEnd"/>
      <w:r w:rsidRPr="000572B8">
        <w:t xml:space="preserve"> </w:t>
      </w:r>
      <w:proofErr w:type="spellStart"/>
      <w:r w:rsidRPr="000572B8">
        <w:t>Base</w:t>
      </w:r>
      <w:proofErr w:type="spellEnd"/>
      <w:r w:rsidRPr="000572B8">
        <w:t xml:space="preserve">; 1С: Предпр.8 - комплект для обучения в высших и средних учебных заведениях; </w:t>
      </w:r>
      <w:proofErr w:type="spellStart"/>
      <w:r w:rsidRPr="000572B8">
        <w:t>Линко</w:t>
      </w:r>
      <w:proofErr w:type="spellEnd"/>
      <w:r w:rsidRPr="000572B8">
        <w:t xml:space="preserve"> V8.2; </w:t>
      </w:r>
      <w:proofErr w:type="spellStart"/>
      <w:r w:rsidRPr="000572B8">
        <w:t>Moodle</w:t>
      </w:r>
      <w:proofErr w:type="spellEnd"/>
      <w:r w:rsidRPr="000572B8">
        <w:t xml:space="preserve">, </w:t>
      </w:r>
      <w:proofErr w:type="spellStart"/>
      <w:r w:rsidRPr="000572B8">
        <w:t>BigBlueButton</w:t>
      </w:r>
      <w:proofErr w:type="spellEnd"/>
      <w:r w:rsidRPr="000572B8">
        <w:t xml:space="preserve">, </w:t>
      </w:r>
      <w:proofErr w:type="spellStart"/>
      <w:r w:rsidRPr="000572B8">
        <w:t>Kaspersky</w:t>
      </w:r>
      <w:proofErr w:type="spellEnd"/>
      <w:r w:rsidRPr="000572B8">
        <w:t xml:space="preserve"> </w:t>
      </w:r>
      <w:proofErr w:type="spellStart"/>
      <w:r w:rsidRPr="000572B8">
        <w:t>Endpoint</w:t>
      </w:r>
      <w:proofErr w:type="spellEnd"/>
      <w:r w:rsidRPr="000572B8">
        <w:t xml:space="preserve"> </w:t>
      </w:r>
      <w:proofErr w:type="spellStart"/>
      <w:r w:rsidRPr="000572B8">
        <w:t>Security</w:t>
      </w:r>
      <w:proofErr w:type="spellEnd"/>
      <w:r w:rsidRPr="000572B8">
        <w:t xml:space="preserve"> для бизнеса – Стандартный, система контент фильтрации </w:t>
      </w:r>
      <w:proofErr w:type="spellStart"/>
      <w:r w:rsidRPr="000572B8">
        <w:t>SkyDNS</w:t>
      </w:r>
      <w:proofErr w:type="spellEnd"/>
      <w:r w:rsidRPr="000572B8">
        <w:t>, справочно-правовые системы «Консультант плюс», «Гарант»; электронно-библиотечные системы «</w:t>
      </w:r>
      <w:proofErr w:type="spellStart"/>
      <w:r w:rsidRPr="000572B8">
        <w:t>IPRbooks</w:t>
      </w:r>
      <w:proofErr w:type="spellEnd"/>
      <w:r w:rsidRPr="000572B8">
        <w:t xml:space="preserve">» и «ЭБС ЮРАЙТ». </w:t>
      </w:r>
    </w:p>
    <w:p w:rsidR="0079237A" w:rsidRPr="000572B8" w:rsidRDefault="00B21CB5" w:rsidP="0079237A">
      <w:pPr>
        <w:ind w:firstLine="709"/>
        <w:jc w:val="both"/>
      </w:pPr>
      <w:r w:rsidRPr="000572B8">
        <w:t>3</w:t>
      </w:r>
      <w:r w:rsidR="0079237A" w:rsidRPr="000572B8">
        <w:t xml:space="preserve">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</w:t>
      </w:r>
      <w:proofErr w:type="spellStart"/>
      <w:r w:rsidR="0079237A" w:rsidRPr="000572B8">
        <w:t>Линко</w:t>
      </w:r>
      <w:proofErr w:type="spellEnd"/>
      <w:r w:rsidR="0079237A" w:rsidRPr="000572B8">
        <w:t xml:space="preserve"> V8.2, Операционная система </w:t>
      </w:r>
      <w:proofErr w:type="spellStart"/>
      <w:r w:rsidR="0079237A" w:rsidRPr="000572B8">
        <w:t>Microsoft</w:t>
      </w:r>
      <w:proofErr w:type="spellEnd"/>
      <w:r w:rsidR="0079237A" w:rsidRPr="000572B8">
        <w:t xml:space="preserve"> </w:t>
      </w:r>
      <w:proofErr w:type="spellStart"/>
      <w:r w:rsidR="0079237A" w:rsidRPr="000572B8">
        <w:t>Windows</w:t>
      </w:r>
      <w:proofErr w:type="spellEnd"/>
      <w:r w:rsidR="0079237A" w:rsidRPr="000572B8">
        <w:t xml:space="preserve"> XP,  </w:t>
      </w:r>
      <w:proofErr w:type="spellStart"/>
      <w:r w:rsidR="0079237A" w:rsidRPr="000572B8">
        <w:t>Microsoft</w:t>
      </w:r>
      <w:proofErr w:type="spellEnd"/>
      <w:r w:rsidR="0079237A" w:rsidRPr="000572B8">
        <w:t xml:space="preserve"> </w:t>
      </w:r>
      <w:proofErr w:type="spellStart"/>
      <w:r w:rsidR="0079237A" w:rsidRPr="000572B8">
        <w:t>Office</w:t>
      </w:r>
      <w:proofErr w:type="spellEnd"/>
      <w:r w:rsidR="0079237A" w:rsidRPr="000572B8">
        <w:t xml:space="preserve"> </w:t>
      </w:r>
      <w:proofErr w:type="spellStart"/>
      <w:r w:rsidR="0079237A" w:rsidRPr="000572B8">
        <w:t>Professional</w:t>
      </w:r>
      <w:proofErr w:type="spellEnd"/>
      <w:r w:rsidR="0079237A" w:rsidRPr="000572B8">
        <w:t xml:space="preserve"> </w:t>
      </w:r>
      <w:proofErr w:type="spellStart"/>
      <w:r w:rsidR="0079237A" w:rsidRPr="000572B8">
        <w:t>Plus</w:t>
      </w:r>
      <w:proofErr w:type="spellEnd"/>
      <w:r w:rsidR="0079237A" w:rsidRPr="000572B8">
        <w:t xml:space="preserve"> 2007, </w:t>
      </w:r>
      <w:proofErr w:type="spellStart"/>
      <w:r w:rsidR="0079237A" w:rsidRPr="000572B8">
        <w:t>LibreOffice</w:t>
      </w:r>
      <w:proofErr w:type="spellEnd"/>
      <w:r w:rsidR="0079237A" w:rsidRPr="000572B8">
        <w:t xml:space="preserve"> </w:t>
      </w:r>
      <w:proofErr w:type="spellStart"/>
      <w:r w:rsidR="0079237A" w:rsidRPr="000572B8">
        <w:t>Writer</w:t>
      </w:r>
      <w:proofErr w:type="spellEnd"/>
      <w:r w:rsidR="0079237A" w:rsidRPr="000572B8">
        <w:t xml:space="preserve">, </w:t>
      </w:r>
      <w:proofErr w:type="spellStart"/>
      <w:r w:rsidR="0079237A" w:rsidRPr="000572B8">
        <w:t>LibreOffice</w:t>
      </w:r>
      <w:proofErr w:type="spellEnd"/>
      <w:r w:rsidR="0079237A" w:rsidRPr="000572B8">
        <w:t xml:space="preserve"> </w:t>
      </w:r>
      <w:proofErr w:type="spellStart"/>
      <w:r w:rsidR="0079237A" w:rsidRPr="000572B8">
        <w:t>Calc</w:t>
      </w:r>
      <w:proofErr w:type="spellEnd"/>
      <w:r w:rsidR="0079237A" w:rsidRPr="000572B8">
        <w:t xml:space="preserve">, </w:t>
      </w:r>
      <w:proofErr w:type="spellStart"/>
      <w:r w:rsidR="0079237A" w:rsidRPr="000572B8">
        <w:t>LibreOffice</w:t>
      </w:r>
      <w:proofErr w:type="spellEnd"/>
      <w:r w:rsidR="0079237A" w:rsidRPr="000572B8">
        <w:t xml:space="preserve"> </w:t>
      </w:r>
      <w:proofErr w:type="spellStart"/>
      <w:r w:rsidR="0079237A" w:rsidRPr="000572B8">
        <w:lastRenderedPageBreak/>
        <w:t>Impress</w:t>
      </w:r>
      <w:proofErr w:type="spellEnd"/>
      <w:r w:rsidR="0079237A" w:rsidRPr="000572B8">
        <w:t xml:space="preserve">,  </w:t>
      </w:r>
      <w:proofErr w:type="spellStart"/>
      <w:r w:rsidR="0079237A" w:rsidRPr="000572B8">
        <w:t>LibreOffice</w:t>
      </w:r>
      <w:proofErr w:type="spellEnd"/>
      <w:r w:rsidR="0079237A" w:rsidRPr="000572B8">
        <w:t xml:space="preserve"> </w:t>
      </w:r>
      <w:proofErr w:type="spellStart"/>
      <w:r w:rsidR="0079237A" w:rsidRPr="000572B8">
        <w:t>Draw</w:t>
      </w:r>
      <w:proofErr w:type="spellEnd"/>
      <w:r w:rsidR="0079237A" w:rsidRPr="000572B8">
        <w:t xml:space="preserve">,  </w:t>
      </w:r>
      <w:proofErr w:type="spellStart"/>
      <w:r w:rsidR="0079237A" w:rsidRPr="000572B8">
        <w:t>LibreOffice</w:t>
      </w:r>
      <w:proofErr w:type="spellEnd"/>
      <w:r w:rsidR="0079237A" w:rsidRPr="000572B8">
        <w:t xml:space="preserve"> </w:t>
      </w:r>
      <w:proofErr w:type="spellStart"/>
      <w:r w:rsidR="0079237A" w:rsidRPr="000572B8">
        <w:t>Math</w:t>
      </w:r>
      <w:proofErr w:type="spellEnd"/>
      <w:r w:rsidR="0079237A" w:rsidRPr="000572B8">
        <w:t xml:space="preserve">,  </w:t>
      </w:r>
      <w:proofErr w:type="spellStart"/>
      <w:r w:rsidR="0079237A" w:rsidRPr="000572B8">
        <w:t>LibreOffice</w:t>
      </w:r>
      <w:proofErr w:type="spellEnd"/>
      <w:r w:rsidR="0079237A" w:rsidRPr="000572B8">
        <w:t xml:space="preserve"> </w:t>
      </w:r>
      <w:proofErr w:type="spellStart"/>
      <w:r w:rsidR="0079237A" w:rsidRPr="000572B8">
        <w:t>Base</w:t>
      </w:r>
      <w:proofErr w:type="spellEnd"/>
      <w:r w:rsidR="0079237A" w:rsidRPr="000572B8">
        <w:t xml:space="preserve">, </w:t>
      </w:r>
      <w:proofErr w:type="spellStart"/>
      <w:r w:rsidR="0079237A" w:rsidRPr="000572B8">
        <w:t>Линко</w:t>
      </w:r>
      <w:proofErr w:type="spellEnd"/>
      <w:r w:rsidR="0079237A" w:rsidRPr="000572B8">
        <w:t xml:space="preserve"> V8.2, 1С:Предпр.8.Комплект для обучения в высших и средних учебных заведениях, </w:t>
      </w:r>
      <w:proofErr w:type="spellStart"/>
      <w:r w:rsidR="0079237A" w:rsidRPr="000572B8">
        <w:t>Moodle</w:t>
      </w:r>
      <w:proofErr w:type="spellEnd"/>
      <w:r w:rsidR="0079237A" w:rsidRPr="000572B8">
        <w:t xml:space="preserve">, </w:t>
      </w:r>
      <w:proofErr w:type="spellStart"/>
      <w:r w:rsidR="0079237A" w:rsidRPr="000572B8">
        <w:t>BigBlueButton</w:t>
      </w:r>
      <w:proofErr w:type="spellEnd"/>
      <w:r w:rsidR="0079237A" w:rsidRPr="000572B8">
        <w:t xml:space="preserve">, </w:t>
      </w:r>
      <w:proofErr w:type="spellStart"/>
      <w:r w:rsidR="0079237A" w:rsidRPr="000572B8">
        <w:t>Kaspersky</w:t>
      </w:r>
      <w:proofErr w:type="spellEnd"/>
      <w:r w:rsidR="0079237A" w:rsidRPr="000572B8">
        <w:t xml:space="preserve"> </w:t>
      </w:r>
      <w:proofErr w:type="spellStart"/>
      <w:r w:rsidR="0079237A" w:rsidRPr="000572B8">
        <w:t>Endpoint</w:t>
      </w:r>
      <w:proofErr w:type="spellEnd"/>
      <w:r w:rsidR="0079237A" w:rsidRPr="000572B8">
        <w:t xml:space="preserve"> </w:t>
      </w:r>
      <w:proofErr w:type="spellStart"/>
      <w:r w:rsidR="0079237A" w:rsidRPr="000572B8">
        <w:t>Security</w:t>
      </w:r>
      <w:proofErr w:type="spellEnd"/>
      <w:r w:rsidR="0079237A" w:rsidRPr="000572B8">
        <w:t xml:space="preserve"> для бизнеса – Стандартный, Система контент фильтрации </w:t>
      </w:r>
      <w:proofErr w:type="spellStart"/>
      <w:r w:rsidR="0079237A" w:rsidRPr="000572B8">
        <w:t>SkyDNS</w:t>
      </w:r>
      <w:proofErr w:type="spellEnd"/>
      <w:r w:rsidR="0079237A" w:rsidRPr="000572B8">
        <w:t xml:space="preserve">, справочно-правовая система «Консультант плюс», «Гарант», </w:t>
      </w:r>
      <w:proofErr w:type="spellStart"/>
      <w:r w:rsidR="0079237A" w:rsidRPr="000572B8">
        <w:t>Электронно</w:t>
      </w:r>
      <w:proofErr w:type="spellEnd"/>
      <w:r w:rsidR="0079237A" w:rsidRPr="000572B8">
        <w:t xml:space="preserve"> библиотечная система </w:t>
      </w:r>
      <w:proofErr w:type="spellStart"/>
      <w:r w:rsidR="0079237A" w:rsidRPr="000572B8">
        <w:t>IPRbooks</w:t>
      </w:r>
      <w:proofErr w:type="spellEnd"/>
      <w:r w:rsidR="0079237A" w:rsidRPr="000572B8">
        <w:t xml:space="preserve">, </w:t>
      </w:r>
      <w:proofErr w:type="spellStart"/>
      <w:r w:rsidR="0079237A" w:rsidRPr="000572B8">
        <w:t>Электронно</w:t>
      </w:r>
      <w:proofErr w:type="spellEnd"/>
      <w:r w:rsidR="0079237A" w:rsidRPr="000572B8">
        <w:t xml:space="preserve"> библиотечная система «ЭБС ЮРАЙТ» </w:t>
      </w:r>
      <w:hyperlink w:history="1">
        <w:r w:rsidR="0064224F">
          <w:rPr>
            <w:rStyle w:val="a9"/>
            <w:color w:val="auto"/>
          </w:rPr>
          <w:t>www.biblio-online.ru</w:t>
        </w:r>
      </w:hyperlink>
      <w:r w:rsidR="0079237A" w:rsidRPr="000572B8">
        <w:t xml:space="preserve"> </w:t>
      </w:r>
    </w:p>
    <w:p w:rsidR="007451F8" w:rsidRPr="000572B8" w:rsidRDefault="0079237A" w:rsidP="001E5E53">
      <w:pPr>
        <w:ind w:firstLine="709"/>
        <w:jc w:val="both"/>
      </w:pPr>
      <w:r w:rsidRPr="000572B8">
        <w:t xml:space="preserve"> </w:t>
      </w:r>
      <w:r w:rsidR="00B21CB5" w:rsidRPr="000572B8">
        <w:t>4</w:t>
      </w:r>
      <w:r w:rsidRPr="000572B8">
        <w:t xml:space="preserve">. Для самостоятельной работы: аудитории для самостоятельной </w:t>
      </w:r>
      <w:proofErr w:type="gramStart"/>
      <w:r w:rsidRPr="000572B8">
        <w:t>работы,  научных</w:t>
      </w:r>
      <w:proofErr w:type="gramEnd"/>
      <w:r w:rsidRPr="000572B8">
        <w:t xml:space="preserve"> исследований,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</w:r>
      <w:proofErr w:type="spellStart"/>
      <w:r w:rsidRPr="000572B8">
        <w:t>Microsoft</w:t>
      </w:r>
      <w:proofErr w:type="spellEnd"/>
      <w:r w:rsidRPr="000572B8">
        <w:t xml:space="preserve"> </w:t>
      </w:r>
      <w:proofErr w:type="spellStart"/>
      <w:r w:rsidRPr="000572B8">
        <w:t>Windows</w:t>
      </w:r>
      <w:proofErr w:type="spellEnd"/>
      <w:r w:rsidRPr="000572B8">
        <w:t xml:space="preserve"> 10, </w:t>
      </w:r>
      <w:proofErr w:type="spellStart"/>
      <w:r w:rsidRPr="000572B8">
        <w:t>Microsoft</w:t>
      </w:r>
      <w:proofErr w:type="spellEnd"/>
      <w:r w:rsidRPr="000572B8">
        <w:t xml:space="preserve"> </w:t>
      </w:r>
      <w:proofErr w:type="spellStart"/>
      <w:r w:rsidRPr="000572B8">
        <w:t>Office</w:t>
      </w:r>
      <w:proofErr w:type="spellEnd"/>
      <w:r w:rsidRPr="000572B8">
        <w:t xml:space="preserve"> </w:t>
      </w:r>
      <w:proofErr w:type="spellStart"/>
      <w:r w:rsidRPr="000572B8">
        <w:t>Professional</w:t>
      </w:r>
      <w:proofErr w:type="spellEnd"/>
      <w:r w:rsidRPr="000572B8">
        <w:t xml:space="preserve"> </w:t>
      </w:r>
      <w:proofErr w:type="spellStart"/>
      <w:r w:rsidRPr="000572B8">
        <w:t>Plus</w:t>
      </w:r>
      <w:proofErr w:type="spellEnd"/>
      <w:r w:rsidRPr="000572B8">
        <w:t xml:space="preserve"> 2007,  </w:t>
      </w:r>
      <w:proofErr w:type="spellStart"/>
      <w:r w:rsidRPr="000572B8">
        <w:t>LibreOffice</w:t>
      </w:r>
      <w:proofErr w:type="spellEnd"/>
      <w:r w:rsidRPr="000572B8">
        <w:t xml:space="preserve"> </w:t>
      </w:r>
      <w:proofErr w:type="spellStart"/>
      <w:r w:rsidRPr="000572B8">
        <w:t>Writer</w:t>
      </w:r>
      <w:proofErr w:type="spellEnd"/>
      <w:r w:rsidRPr="000572B8">
        <w:t xml:space="preserve">,  </w:t>
      </w:r>
      <w:proofErr w:type="spellStart"/>
      <w:r w:rsidRPr="000572B8">
        <w:t>LibreOffice</w:t>
      </w:r>
      <w:proofErr w:type="spellEnd"/>
      <w:r w:rsidRPr="000572B8">
        <w:t xml:space="preserve"> </w:t>
      </w:r>
      <w:proofErr w:type="spellStart"/>
      <w:r w:rsidRPr="000572B8">
        <w:t>Calc</w:t>
      </w:r>
      <w:proofErr w:type="spellEnd"/>
      <w:r w:rsidRPr="000572B8">
        <w:t xml:space="preserve">, </w:t>
      </w:r>
      <w:proofErr w:type="spellStart"/>
      <w:r w:rsidRPr="000572B8">
        <w:t>LibreOffice</w:t>
      </w:r>
      <w:proofErr w:type="spellEnd"/>
      <w:r w:rsidRPr="000572B8">
        <w:t xml:space="preserve"> </w:t>
      </w:r>
      <w:proofErr w:type="spellStart"/>
      <w:r w:rsidRPr="000572B8">
        <w:t>Impress</w:t>
      </w:r>
      <w:proofErr w:type="spellEnd"/>
      <w:r w:rsidRPr="000572B8">
        <w:t xml:space="preserve">,  </w:t>
      </w:r>
      <w:proofErr w:type="spellStart"/>
      <w:r w:rsidRPr="000572B8">
        <w:t>LibreOffice</w:t>
      </w:r>
      <w:proofErr w:type="spellEnd"/>
      <w:r w:rsidRPr="000572B8">
        <w:t xml:space="preserve"> </w:t>
      </w:r>
      <w:proofErr w:type="spellStart"/>
      <w:r w:rsidRPr="000572B8">
        <w:t>Draw</w:t>
      </w:r>
      <w:proofErr w:type="spellEnd"/>
      <w:r w:rsidRPr="000572B8">
        <w:t xml:space="preserve">,  </w:t>
      </w:r>
      <w:proofErr w:type="spellStart"/>
      <w:r w:rsidRPr="000572B8">
        <w:t>LibreOffice</w:t>
      </w:r>
      <w:proofErr w:type="spellEnd"/>
      <w:r w:rsidRPr="000572B8">
        <w:t xml:space="preserve"> </w:t>
      </w:r>
      <w:proofErr w:type="spellStart"/>
      <w:r w:rsidRPr="000572B8">
        <w:t>Math</w:t>
      </w:r>
      <w:proofErr w:type="spellEnd"/>
      <w:r w:rsidRPr="000572B8">
        <w:t xml:space="preserve">,  </w:t>
      </w:r>
      <w:proofErr w:type="spellStart"/>
      <w:r w:rsidRPr="000572B8">
        <w:t>LibreOffice</w:t>
      </w:r>
      <w:proofErr w:type="spellEnd"/>
      <w:r w:rsidRPr="000572B8">
        <w:t xml:space="preserve"> </w:t>
      </w:r>
      <w:proofErr w:type="spellStart"/>
      <w:r w:rsidRPr="000572B8">
        <w:t>Base</w:t>
      </w:r>
      <w:proofErr w:type="spellEnd"/>
      <w:r w:rsidRPr="000572B8">
        <w:t xml:space="preserve">, </w:t>
      </w:r>
      <w:proofErr w:type="spellStart"/>
      <w:r w:rsidRPr="000572B8">
        <w:t>Moodle</w:t>
      </w:r>
      <w:proofErr w:type="spellEnd"/>
      <w:r w:rsidRPr="000572B8">
        <w:t xml:space="preserve">, </w:t>
      </w:r>
      <w:proofErr w:type="spellStart"/>
      <w:r w:rsidRPr="000572B8">
        <w:t>BigBlueButton</w:t>
      </w:r>
      <w:proofErr w:type="spellEnd"/>
      <w:r w:rsidRPr="000572B8">
        <w:t xml:space="preserve">, </w:t>
      </w:r>
      <w:proofErr w:type="spellStart"/>
      <w:r w:rsidRPr="000572B8">
        <w:t>Kaspersky</w:t>
      </w:r>
      <w:proofErr w:type="spellEnd"/>
      <w:r w:rsidRPr="000572B8">
        <w:t xml:space="preserve"> </w:t>
      </w:r>
      <w:proofErr w:type="spellStart"/>
      <w:r w:rsidRPr="000572B8">
        <w:t>Endpoint</w:t>
      </w:r>
      <w:proofErr w:type="spellEnd"/>
      <w:r w:rsidRPr="000572B8">
        <w:t xml:space="preserve"> </w:t>
      </w:r>
      <w:proofErr w:type="spellStart"/>
      <w:r w:rsidRPr="000572B8">
        <w:t>Security</w:t>
      </w:r>
      <w:proofErr w:type="spellEnd"/>
      <w:r w:rsidRPr="000572B8">
        <w:t xml:space="preserve"> для бизнеса – Стандартный, Система контент фильтрации </w:t>
      </w:r>
      <w:proofErr w:type="spellStart"/>
      <w:r w:rsidRPr="000572B8">
        <w:t>SkyDNS</w:t>
      </w:r>
      <w:proofErr w:type="spellEnd"/>
      <w:r w:rsidRPr="000572B8">
        <w:t xml:space="preserve">, справочно-правовая система «Консультант плюс», «Гарант», </w:t>
      </w:r>
      <w:proofErr w:type="spellStart"/>
      <w:r w:rsidRPr="000572B8">
        <w:t>Электронно</w:t>
      </w:r>
      <w:proofErr w:type="spellEnd"/>
      <w:r w:rsidRPr="000572B8">
        <w:t xml:space="preserve"> библиотечная система </w:t>
      </w:r>
      <w:proofErr w:type="spellStart"/>
      <w:r w:rsidRPr="000572B8">
        <w:t>IPRbooks</w:t>
      </w:r>
      <w:proofErr w:type="spellEnd"/>
      <w:r w:rsidRPr="000572B8">
        <w:t xml:space="preserve">, </w:t>
      </w:r>
      <w:proofErr w:type="spellStart"/>
      <w:r w:rsidRPr="000572B8">
        <w:t>Электронно</w:t>
      </w:r>
      <w:proofErr w:type="spellEnd"/>
      <w:r w:rsidRPr="000572B8">
        <w:t xml:space="preserve"> библиотечная система «ЭБС ЮРАЙТ».</w:t>
      </w:r>
    </w:p>
    <w:sectPr w:rsidR="007451F8" w:rsidRPr="000572B8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43FD" w:rsidRDefault="001043FD" w:rsidP="00160BC1">
      <w:r>
        <w:separator/>
      </w:r>
    </w:p>
  </w:endnote>
  <w:endnote w:type="continuationSeparator" w:id="0">
    <w:p w:rsidR="001043FD" w:rsidRDefault="001043FD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charset w:val="CC"/>
    <w:family w:val="auto"/>
    <w:pitch w:val="variable"/>
    <w:sig w:usb0="E00002EF" w:usb1="5000205B" w:usb2="0000002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43FD" w:rsidRDefault="001043FD" w:rsidP="00160BC1">
      <w:r>
        <w:separator/>
      </w:r>
    </w:p>
  </w:footnote>
  <w:footnote w:type="continuationSeparator" w:id="0">
    <w:p w:rsidR="001043FD" w:rsidRDefault="001043FD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40A21"/>
    <w:multiLevelType w:val="hybridMultilevel"/>
    <w:tmpl w:val="F6E8D206"/>
    <w:lvl w:ilvl="0" w:tplc="C9101F06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942BE"/>
    <w:multiLevelType w:val="multilevel"/>
    <w:tmpl w:val="0F322D2C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FF4460F"/>
    <w:multiLevelType w:val="hybridMultilevel"/>
    <w:tmpl w:val="15560C40"/>
    <w:lvl w:ilvl="0" w:tplc="2FA65A3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096728A"/>
    <w:multiLevelType w:val="hybridMultilevel"/>
    <w:tmpl w:val="CA3AB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532D5E"/>
    <w:multiLevelType w:val="hybridMultilevel"/>
    <w:tmpl w:val="6E5AF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0F6D91"/>
    <w:multiLevelType w:val="hybridMultilevel"/>
    <w:tmpl w:val="8BE8C6E4"/>
    <w:lvl w:ilvl="0" w:tplc="55E8F86A">
      <w:start w:val="1"/>
      <w:numFmt w:val="decimal"/>
      <w:lvlText w:val="%1."/>
      <w:lvlJc w:val="left"/>
      <w:pPr>
        <w:ind w:left="720" w:hanging="360"/>
      </w:pPr>
      <w:rPr>
        <w:rFonts w:ascii="Roboto" w:hAnsi="Roboto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C5A9B"/>
    <w:multiLevelType w:val="hybridMultilevel"/>
    <w:tmpl w:val="7B8E7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D223FB"/>
    <w:multiLevelType w:val="hybridMultilevel"/>
    <w:tmpl w:val="A7DC4E8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E1384D"/>
    <w:multiLevelType w:val="hybridMultilevel"/>
    <w:tmpl w:val="7A9AE5B2"/>
    <w:lvl w:ilvl="0" w:tplc="847AA1F2">
      <w:start w:val="1"/>
      <w:numFmt w:val="decimal"/>
      <w:lvlText w:val="%1."/>
      <w:lvlJc w:val="left"/>
      <w:rPr>
        <w:rFonts w:hint="default"/>
        <w:b w:val="0"/>
        <w:b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287219"/>
    <w:multiLevelType w:val="hybridMultilevel"/>
    <w:tmpl w:val="5D96C930"/>
    <w:lvl w:ilvl="0" w:tplc="BBE02A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BF0375"/>
    <w:multiLevelType w:val="hybridMultilevel"/>
    <w:tmpl w:val="E41A3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995A7D"/>
    <w:multiLevelType w:val="hybridMultilevel"/>
    <w:tmpl w:val="6FC6997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3AF50D15"/>
    <w:multiLevelType w:val="hybridMultilevel"/>
    <w:tmpl w:val="31528646"/>
    <w:lvl w:ilvl="0" w:tplc="9B4E9F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545264"/>
    <w:multiLevelType w:val="hybridMultilevel"/>
    <w:tmpl w:val="95DEE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095EF0"/>
    <w:multiLevelType w:val="hybridMultilevel"/>
    <w:tmpl w:val="D0747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2B0C16"/>
    <w:multiLevelType w:val="hybridMultilevel"/>
    <w:tmpl w:val="90D812AC"/>
    <w:lvl w:ilvl="0" w:tplc="0419000F">
      <w:start w:val="8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17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8" w15:restartNumberingAfterBreak="0">
    <w:nsid w:val="5E7D18EA"/>
    <w:multiLevelType w:val="hybridMultilevel"/>
    <w:tmpl w:val="0AD4B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262E96"/>
    <w:multiLevelType w:val="multilevel"/>
    <w:tmpl w:val="561245A0"/>
    <w:lvl w:ilvl="0">
      <w:start w:val="3"/>
      <w:numFmt w:val="decimal"/>
      <w:lvlText w:val="%1."/>
      <w:lvlJc w:val="left"/>
      <w:pPr>
        <w:ind w:left="420" w:hanging="420"/>
      </w:pPr>
      <w:rPr>
        <w:rFonts w:eastAsia="Times New Roman"/>
        <w:b/>
        <w:i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/>
        <w:b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/>
        <w:b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/>
        <w:b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/>
        <w:b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/>
        <w:b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/>
        <w:b/>
        <w:i/>
      </w:rPr>
    </w:lvl>
  </w:abstractNum>
  <w:abstractNum w:abstractNumId="20" w15:restartNumberingAfterBreak="0">
    <w:nsid w:val="6134590D"/>
    <w:multiLevelType w:val="hybridMultilevel"/>
    <w:tmpl w:val="06DCA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9B1DB3"/>
    <w:multiLevelType w:val="hybridMultilevel"/>
    <w:tmpl w:val="11121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13303F"/>
    <w:multiLevelType w:val="hybridMultilevel"/>
    <w:tmpl w:val="3F503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CC3305"/>
    <w:multiLevelType w:val="hybridMultilevel"/>
    <w:tmpl w:val="2828D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9"/>
  </w:num>
  <w:num w:numId="4">
    <w:abstractNumId w:val="13"/>
  </w:num>
  <w:num w:numId="5">
    <w:abstractNumId w:val="12"/>
  </w:num>
  <w:num w:numId="6">
    <w:abstractNumId w:val="2"/>
  </w:num>
  <w:num w:numId="7">
    <w:abstractNumId w:val="0"/>
  </w:num>
  <w:num w:numId="8">
    <w:abstractNumId w:val="20"/>
  </w:num>
  <w:num w:numId="9">
    <w:abstractNumId w:val="18"/>
  </w:num>
  <w:num w:numId="10">
    <w:abstractNumId w:val="15"/>
  </w:num>
  <w:num w:numId="11">
    <w:abstractNumId w:val="22"/>
  </w:num>
  <w:num w:numId="12">
    <w:abstractNumId w:val="4"/>
  </w:num>
  <w:num w:numId="13">
    <w:abstractNumId w:val="1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8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4"/>
  </w:num>
  <w:num w:numId="21">
    <w:abstractNumId w:val="21"/>
  </w:num>
  <w:num w:numId="22">
    <w:abstractNumId w:val="6"/>
  </w:num>
  <w:num w:numId="23">
    <w:abstractNumId w:val="23"/>
  </w:num>
  <w:num w:numId="24">
    <w:abstractNumId w:val="10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111A"/>
    <w:rsid w:val="00002EA1"/>
    <w:rsid w:val="00003EBF"/>
    <w:rsid w:val="00005369"/>
    <w:rsid w:val="000059EC"/>
    <w:rsid w:val="00006A7C"/>
    <w:rsid w:val="00012DC8"/>
    <w:rsid w:val="00014E00"/>
    <w:rsid w:val="000164D7"/>
    <w:rsid w:val="000232B8"/>
    <w:rsid w:val="00024241"/>
    <w:rsid w:val="00024B97"/>
    <w:rsid w:val="00025C7B"/>
    <w:rsid w:val="00027D2C"/>
    <w:rsid w:val="00027E5B"/>
    <w:rsid w:val="000327C2"/>
    <w:rsid w:val="00034DDF"/>
    <w:rsid w:val="00035CB6"/>
    <w:rsid w:val="00037461"/>
    <w:rsid w:val="00037666"/>
    <w:rsid w:val="00037A18"/>
    <w:rsid w:val="00042B24"/>
    <w:rsid w:val="00046301"/>
    <w:rsid w:val="00047374"/>
    <w:rsid w:val="00051AEE"/>
    <w:rsid w:val="00051F9C"/>
    <w:rsid w:val="000535DC"/>
    <w:rsid w:val="000572B8"/>
    <w:rsid w:val="00057FBA"/>
    <w:rsid w:val="00060A01"/>
    <w:rsid w:val="000615D2"/>
    <w:rsid w:val="000640D0"/>
    <w:rsid w:val="00064AA9"/>
    <w:rsid w:val="00072E67"/>
    <w:rsid w:val="00073B0F"/>
    <w:rsid w:val="00074CDD"/>
    <w:rsid w:val="00075E52"/>
    <w:rsid w:val="000765E7"/>
    <w:rsid w:val="00080372"/>
    <w:rsid w:val="00081216"/>
    <w:rsid w:val="000835F5"/>
    <w:rsid w:val="00085601"/>
    <w:rsid w:val="00085AFA"/>
    <w:rsid w:val="000875BF"/>
    <w:rsid w:val="00090AC1"/>
    <w:rsid w:val="000911D1"/>
    <w:rsid w:val="00092736"/>
    <w:rsid w:val="00093483"/>
    <w:rsid w:val="000959D2"/>
    <w:rsid w:val="00097E8A"/>
    <w:rsid w:val="000A1F47"/>
    <w:rsid w:val="000A4FAC"/>
    <w:rsid w:val="000B1331"/>
    <w:rsid w:val="000B143A"/>
    <w:rsid w:val="000B16D4"/>
    <w:rsid w:val="000B30D1"/>
    <w:rsid w:val="000B30DB"/>
    <w:rsid w:val="000B7219"/>
    <w:rsid w:val="000B73A2"/>
    <w:rsid w:val="000B7795"/>
    <w:rsid w:val="000C4546"/>
    <w:rsid w:val="000C72DA"/>
    <w:rsid w:val="000D07C6"/>
    <w:rsid w:val="000D0E81"/>
    <w:rsid w:val="000D4429"/>
    <w:rsid w:val="000D6DE5"/>
    <w:rsid w:val="000E0B22"/>
    <w:rsid w:val="000E20D7"/>
    <w:rsid w:val="000E37E9"/>
    <w:rsid w:val="000E5E35"/>
    <w:rsid w:val="000E76BB"/>
    <w:rsid w:val="000F3761"/>
    <w:rsid w:val="000F5C92"/>
    <w:rsid w:val="000F65C7"/>
    <w:rsid w:val="00102E02"/>
    <w:rsid w:val="001043FD"/>
    <w:rsid w:val="00105302"/>
    <w:rsid w:val="00105653"/>
    <w:rsid w:val="00110297"/>
    <w:rsid w:val="001117F2"/>
    <w:rsid w:val="00114770"/>
    <w:rsid w:val="001165D0"/>
    <w:rsid w:val="001166B7"/>
    <w:rsid w:val="001167A8"/>
    <w:rsid w:val="00117B1A"/>
    <w:rsid w:val="001202B3"/>
    <w:rsid w:val="0012299B"/>
    <w:rsid w:val="0012533E"/>
    <w:rsid w:val="00125E93"/>
    <w:rsid w:val="00127108"/>
    <w:rsid w:val="00127DEA"/>
    <w:rsid w:val="00131CDA"/>
    <w:rsid w:val="00132893"/>
    <w:rsid w:val="00132D2E"/>
    <w:rsid w:val="00132F57"/>
    <w:rsid w:val="001378B1"/>
    <w:rsid w:val="00143653"/>
    <w:rsid w:val="00144090"/>
    <w:rsid w:val="00146A3C"/>
    <w:rsid w:val="0015560D"/>
    <w:rsid w:val="0015639D"/>
    <w:rsid w:val="00160BC1"/>
    <w:rsid w:val="00161C70"/>
    <w:rsid w:val="00163087"/>
    <w:rsid w:val="00166CBA"/>
    <w:rsid w:val="00166F86"/>
    <w:rsid w:val="001716A9"/>
    <w:rsid w:val="0017438E"/>
    <w:rsid w:val="00177045"/>
    <w:rsid w:val="00181112"/>
    <w:rsid w:val="00181AAB"/>
    <w:rsid w:val="00181E0E"/>
    <w:rsid w:val="00184F65"/>
    <w:rsid w:val="001859E8"/>
    <w:rsid w:val="001871AA"/>
    <w:rsid w:val="001914E9"/>
    <w:rsid w:val="001926DB"/>
    <w:rsid w:val="001948F5"/>
    <w:rsid w:val="0019647D"/>
    <w:rsid w:val="00197CD3"/>
    <w:rsid w:val="001A3B5F"/>
    <w:rsid w:val="001A4C2A"/>
    <w:rsid w:val="001A5808"/>
    <w:rsid w:val="001A6533"/>
    <w:rsid w:val="001B0A2E"/>
    <w:rsid w:val="001B46A3"/>
    <w:rsid w:val="001C4FED"/>
    <w:rsid w:val="001C57A1"/>
    <w:rsid w:val="001C6305"/>
    <w:rsid w:val="001D1349"/>
    <w:rsid w:val="001E3BD7"/>
    <w:rsid w:val="001E5E53"/>
    <w:rsid w:val="001F094F"/>
    <w:rsid w:val="001F11DE"/>
    <w:rsid w:val="001F1379"/>
    <w:rsid w:val="001F1EAA"/>
    <w:rsid w:val="001F519A"/>
    <w:rsid w:val="001F5F24"/>
    <w:rsid w:val="001F67A0"/>
    <w:rsid w:val="0020107E"/>
    <w:rsid w:val="002058EB"/>
    <w:rsid w:val="00207E2E"/>
    <w:rsid w:val="00207FB7"/>
    <w:rsid w:val="00210C22"/>
    <w:rsid w:val="00211AD2"/>
    <w:rsid w:val="00211C1B"/>
    <w:rsid w:val="0022120B"/>
    <w:rsid w:val="00224D3D"/>
    <w:rsid w:val="002272B0"/>
    <w:rsid w:val="00227D8A"/>
    <w:rsid w:val="00231B21"/>
    <w:rsid w:val="002341A5"/>
    <w:rsid w:val="00235399"/>
    <w:rsid w:val="00240788"/>
    <w:rsid w:val="00240A81"/>
    <w:rsid w:val="00242632"/>
    <w:rsid w:val="00243CEF"/>
    <w:rsid w:val="00245199"/>
    <w:rsid w:val="002465C3"/>
    <w:rsid w:val="00250797"/>
    <w:rsid w:val="00250A66"/>
    <w:rsid w:val="00251278"/>
    <w:rsid w:val="002544B7"/>
    <w:rsid w:val="00255B5E"/>
    <w:rsid w:val="00255CD2"/>
    <w:rsid w:val="00257F02"/>
    <w:rsid w:val="0026020B"/>
    <w:rsid w:val="00261972"/>
    <w:rsid w:val="002657BC"/>
    <w:rsid w:val="002661A3"/>
    <w:rsid w:val="00266BA7"/>
    <w:rsid w:val="00271E0F"/>
    <w:rsid w:val="002747CB"/>
    <w:rsid w:val="002756A3"/>
    <w:rsid w:val="00276128"/>
    <w:rsid w:val="0027733F"/>
    <w:rsid w:val="002812CC"/>
    <w:rsid w:val="002819F9"/>
    <w:rsid w:val="0028575F"/>
    <w:rsid w:val="00290206"/>
    <w:rsid w:val="00291D05"/>
    <w:rsid w:val="002933E5"/>
    <w:rsid w:val="00294C8A"/>
    <w:rsid w:val="002A0D1B"/>
    <w:rsid w:val="002A39D0"/>
    <w:rsid w:val="002A3AB8"/>
    <w:rsid w:val="002A4417"/>
    <w:rsid w:val="002B324C"/>
    <w:rsid w:val="002B34A4"/>
    <w:rsid w:val="002B5AB9"/>
    <w:rsid w:val="002B6C87"/>
    <w:rsid w:val="002B734E"/>
    <w:rsid w:val="002C2EAE"/>
    <w:rsid w:val="002C3F08"/>
    <w:rsid w:val="002C4B31"/>
    <w:rsid w:val="002C6CCE"/>
    <w:rsid w:val="002C7582"/>
    <w:rsid w:val="002C7A33"/>
    <w:rsid w:val="002D07AD"/>
    <w:rsid w:val="002D1AA4"/>
    <w:rsid w:val="002D440B"/>
    <w:rsid w:val="002D6AC0"/>
    <w:rsid w:val="002E422B"/>
    <w:rsid w:val="002E42B5"/>
    <w:rsid w:val="002E4CB7"/>
    <w:rsid w:val="002E6362"/>
    <w:rsid w:val="002E6FB6"/>
    <w:rsid w:val="002F084F"/>
    <w:rsid w:val="002F0F26"/>
    <w:rsid w:val="002F4FC7"/>
    <w:rsid w:val="002F555B"/>
    <w:rsid w:val="00301E54"/>
    <w:rsid w:val="00303F09"/>
    <w:rsid w:val="0031226B"/>
    <w:rsid w:val="003128CA"/>
    <w:rsid w:val="00314D4B"/>
    <w:rsid w:val="00315AB7"/>
    <w:rsid w:val="0032166A"/>
    <w:rsid w:val="0032170E"/>
    <w:rsid w:val="0032327E"/>
    <w:rsid w:val="003241D9"/>
    <w:rsid w:val="003247C2"/>
    <w:rsid w:val="00330957"/>
    <w:rsid w:val="00332FF5"/>
    <w:rsid w:val="0033546E"/>
    <w:rsid w:val="0033563F"/>
    <w:rsid w:val="00335C19"/>
    <w:rsid w:val="003368B7"/>
    <w:rsid w:val="003409B5"/>
    <w:rsid w:val="00340EE9"/>
    <w:rsid w:val="00341F46"/>
    <w:rsid w:val="00342FF6"/>
    <w:rsid w:val="00347B15"/>
    <w:rsid w:val="00353041"/>
    <w:rsid w:val="00354CAC"/>
    <w:rsid w:val="00355C7E"/>
    <w:rsid w:val="003618C2"/>
    <w:rsid w:val="00363097"/>
    <w:rsid w:val="0036530B"/>
    <w:rsid w:val="00365758"/>
    <w:rsid w:val="00365BC3"/>
    <w:rsid w:val="003665DA"/>
    <w:rsid w:val="003668E3"/>
    <w:rsid w:val="00367B2C"/>
    <w:rsid w:val="00371409"/>
    <w:rsid w:val="00374339"/>
    <w:rsid w:val="00380309"/>
    <w:rsid w:val="00387641"/>
    <w:rsid w:val="003900FF"/>
    <w:rsid w:val="00390696"/>
    <w:rsid w:val="00390B62"/>
    <w:rsid w:val="00391A55"/>
    <w:rsid w:val="003969F6"/>
    <w:rsid w:val="003A09A5"/>
    <w:rsid w:val="003A1D3D"/>
    <w:rsid w:val="003A3494"/>
    <w:rsid w:val="003A57B5"/>
    <w:rsid w:val="003A6FB0"/>
    <w:rsid w:val="003A71E4"/>
    <w:rsid w:val="003B0133"/>
    <w:rsid w:val="003B06AE"/>
    <w:rsid w:val="003B2829"/>
    <w:rsid w:val="003B2C2C"/>
    <w:rsid w:val="003B5820"/>
    <w:rsid w:val="003B656E"/>
    <w:rsid w:val="003B7F71"/>
    <w:rsid w:val="003C3F04"/>
    <w:rsid w:val="003D0538"/>
    <w:rsid w:val="003D703D"/>
    <w:rsid w:val="003D71C9"/>
    <w:rsid w:val="003D72D9"/>
    <w:rsid w:val="003E0A51"/>
    <w:rsid w:val="003E25EB"/>
    <w:rsid w:val="003E4C36"/>
    <w:rsid w:val="003E5B88"/>
    <w:rsid w:val="003E7ADF"/>
    <w:rsid w:val="003F0DB2"/>
    <w:rsid w:val="003F15FD"/>
    <w:rsid w:val="003F1814"/>
    <w:rsid w:val="003F2662"/>
    <w:rsid w:val="003F2DAE"/>
    <w:rsid w:val="003F52E5"/>
    <w:rsid w:val="00400491"/>
    <w:rsid w:val="00401031"/>
    <w:rsid w:val="00403B50"/>
    <w:rsid w:val="00407242"/>
    <w:rsid w:val="00407404"/>
    <w:rsid w:val="00410BA4"/>
    <w:rsid w:val="004110F5"/>
    <w:rsid w:val="00412CFF"/>
    <w:rsid w:val="00412D22"/>
    <w:rsid w:val="00416974"/>
    <w:rsid w:val="004213CF"/>
    <w:rsid w:val="00421A63"/>
    <w:rsid w:val="00423740"/>
    <w:rsid w:val="004259E6"/>
    <w:rsid w:val="004266AC"/>
    <w:rsid w:val="004272C9"/>
    <w:rsid w:val="004300BD"/>
    <w:rsid w:val="00431485"/>
    <w:rsid w:val="0043264F"/>
    <w:rsid w:val="00434155"/>
    <w:rsid w:val="00435249"/>
    <w:rsid w:val="00436E53"/>
    <w:rsid w:val="00436EA3"/>
    <w:rsid w:val="004419B9"/>
    <w:rsid w:val="004426E1"/>
    <w:rsid w:val="00445D06"/>
    <w:rsid w:val="00452D19"/>
    <w:rsid w:val="00453757"/>
    <w:rsid w:val="00454759"/>
    <w:rsid w:val="00454B19"/>
    <w:rsid w:val="00456F1D"/>
    <w:rsid w:val="00460608"/>
    <w:rsid w:val="004620E0"/>
    <w:rsid w:val="00463232"/>
    <w:rsid w:val="00463539"/>
    <w:rsid w:val="0046365B"/>
    <w:rsid w:val="0047044D"/>
    <w:rsid w:val="0047224A"/>
    <w:rsid w:val="0047538F"/>
    <w:rsid w:val="0047572F"/>
    <w:rsid w:val="0047633A"/>
    <w:rsid w:val="0048300E"/>
    <w:rsid w:val="00491170"/>
    <w:rsid w:val="0049217A"/>
    <w:rsid w:val="004934AC"/>
    <w:rsid w:val="00493F32"/>
    <w:rsid w:val="00495CDC"/>
    <w:rsid w:val="0049746C"/>
    <w:rsid w:val="004A21A6"/>
    <w:rsid w:val="004A2C0D"/>
    <w:rsid w:val="004A2E62"/>
    <w:rsid w:val="004A68C9"/>
    <w:rsid w:val="004B29F6"/>
    <w:rsid w:val="004B2A32"/>
    <w:rsid w:val="004B38DE"/>
    <w:rsid w:val="004B42EB"/>
    <w:rsid w:val="004B6D4E"/>
    <w:rsid w:val="004C05D4"/>
    <w:rsid w:val="004C1069"/>
    <w:rsid w:val="004C322C"/>
    <w:rsid w:val="004C5815"/>
    <w:rsid w:val="004C5F55"/>
    <w:rsid w:val="004C6DB3"/>
    <w:rsid w:val="004D036E"/>
    <w:rsid w:val="004D08A2"/>
    <w:rsid w:val="004D1363"/>
    <w:rsid w:val="004D4607"/>
    <w:rsid w:val="004D55DA"/>
    <w:rsid w:val="004E0C3F"/>
    <w:rsid w:val="004E3D82"/>
    <w:rsid w:val="004E4CD6"/>
    <w:rsid w:val="004E4DB2"/>
    <w:rsid w:val="004E62F1"/>
    <w:rsid w:val="004E753A"/>
    <w:rsid w:val="004F1613"/>
    <w:rsid w:val="004F248C"/>
    <w:rsid w:val="004F3C72"/>
    <w:rsid w:val="004F6E3D"/>
    <w:rsid w:val="005000E4"/>
    <w:rsid w:val="0050240B"/>
    <w:rsid w:val="00502B31"/>
    <w:rsid w:val="005055EF"/>
    <w:rsid w:val="005103AE"/>
    <w:rsid w:val="0051069E"/>
    <w:rsid w:val="005156BB"/>
    <w:rsid w:val="005165F1"/>
    <w:rsid w:val="00516F43"/>
    <w:rsid w:val="00520AEA"/>
    <w:rsid w:val="005245B6"/>
    <w:rsid w:val="00530010"/>
    <w:rsid w:val="00533447"/>
    <w:rsid w:val="005362E6"/>
    <w:rsid w:val="00537A62"/>
    <w:rsid w:val="00540193"/>
    <w:rsid w:val="00540F31"/>
    <w:rsid w:val="005453B1"/>
    <w:rsid w:val="005548B4"/>
    <w:rsid w:val="00560598"/>
    <w:rsid w:val="005610C3"/>
    <w:rsid w:val="00562FF6"/>
    <w:rsid w:val="00565480"/>
    <w:rsid w:val="005658C4"/>
    <w:rsid w:val="00565BB9"/>
    <w:rsid w:val="00565FA7"/>
    <w:rsid w:val="005669CB"/>
    <w:rsid w:val="00572F9F"/>
    <w:rsid w:val="00574DD1"/>
    <w:rsid w:val="00574E9D"/>
    <w:rsid w:val="0057747F"/>
    <w:rsid w:val="005816EA"/>
    <w:rsid w:val="00582969"/>
    <w:rsid w:val="00583031"/>
    <w:rsid w:val="005830F3"/>
    <w:rsid w:val="00583C2E"/>
    <w:rsid w:val="00584FE8"/>
    <w:rsid w:val="00586FAD"/>
    <w:rsid w:val="00590849"/>
    <w:rsid w:val="005915BA"/>
    <w:rsid w:val="00591B36"/>
    <w:rsid w:val="00592FB3"/>
    <w:rsid w:val="0059369E"/>
    <w:rsid w:val="005954B1"/>
    <w:rsid w:val="00595D8D"/>
    <w:rsid w:val="005A247E"/>
    <w:rsid w:val="005A28FC"/>
    <w:rsid w:val="005A5675"/>
    <w:rsid w:val="005B3128"/>
    <w:rsid w:val="005B32D5"/>
    <w:rsid w:val="005B3B32"/>
    <w:rsid w:val="005B47CE"/>
    <w:rsid w:val="005B4C51"/>
    <w:rsid w:val="005C047B"/>
    <w:rsid w:val="005C08CC"/>
    <w:rsid w:val="005C13E4"/>
    <w:rsid w:val="005C20F0"/>
    <w:rsid w:val="005C2729"/>
    <w:rsid w:val="005C3AEB"/>
    <w:rsid w:val="005C3E07"/>
    <w:rsid w:val="005C4F2E"/>
    <w:rsid w:val="005C5076"/>
    <w:rsid w:val="005C7567"/>
    <w:rsid w:val="005D206B"/>
    <w:rsid w:val="005D3C7C"/>
    <w:rsid w:val="005D56C4"/>
    <w:rsid w:val="005E1F1E"/>
    <w:rsid w:val="005E3EA9"/>
    <w:rsid w:val="005F2349"/>
    <w:rsid w:val="005F7061"/>
    <w:rsid w:val="006044B4"/>
    <w:rsid w:val="00605527"/>
    <w:rsid w:val="00607E17"/>
    <w:rsid w:val="006118F6"/>
    <w:rsid w:val="00613194"/>
    <w:rsid w:val="0061508D"/>
    <w:rsid w:val="00617169"/>
    <w:rsid w:val="00624E28"/>
    <w:rsid w:val="0062500F"/>
    <w:rsid w:val="006309BF"/>
    <w:rsid w:val="0063397F"/>
    <w:rsid w:val="00633E9A"/>
    <w:rsid w:val="00636B21"/>
    <w:rsid w:val="00636B89"/>
    <w:rsid w:val="00637D98"/>
    <w:rsid w:val="00640423"/>
    <w:rsid w:val="00640871"/>
    <w:rsid w:val="00641AF3"/>
    <w:rsid w:val="0064224F"/>
    <w:rsid w:val="00642A2F"/>
    <w:rsid w:val="006439F4"/>
    <w:rsid w:val="00650604"/>
    <w:rsid w:val="00652D29"/>
    <w:rsid w:val="0065606F"/>
    <w:rsid w:val="00656AC4"/>
    <w:rsid w:val="00662503"/>
    <w:rsid w:val="00670464"/>
    <w:rsid w:val="00670D3D"/>
    <w:rsid w:val="006716D2"/>
    <w:rsid w:val="00672884"/>
    <w:rsid w:val="00676914"/>
    <w:rsid w:val="006859FE"/>
    <w:rsid w:val="00687B3A"/>
    <w:rsid w:val="00692DD7"/>
    <w:rsid w:val="00694028"/>
    <w:rsid w:val="00695052"/>
    <w:rsid w:val="00697A17"/>
    <w:rsid w:val="006A28BE"/>
    <w:rsid w:val="006B0CA3"/>
    <w:rsid w:val="006B2517"/>
    <w:rsid w:val="006B480A"/>
    <w:rsid w:val="006B4DAD"/>
    <w:rsid w:val="006B5E9E"/>
    <w:rsid w:val="006C0B93"/>
    <w:rsid w:val="006C3C03"/>
    <w:rsid w:val="006D0C90"/>
    <w:rsid w:val="006D108C"/>
    <w:rsid w:val="006D15B6"/>
    <w:rsid w:val="006D3EF7"/>
    <w:rsid w:val="006D6805"/>
    <w:rsid w:val="006E3B3E"/>
    <w:rsid w:val="006E5C19"/>
    <w:rsid w:val="006E76C0"/>
    <w:rsid w:val="006F0DE6"/>
    <w:rsid w:val="006F13CA"/>
    <w:rsid w:val="006F1930"/>
    <w:rsid w:val="006F22D5"/>
    <w:rsid w:val="006F3C0E"/>
    <w:rsid w:val="00701FC2"/>
    <w:rsid w:val="00704447"/>
    <w:rsid w:val="00705814"/>
    <w:rsid w:val="00705D2E"/>
    <w:rsid w:val="00705FB5"/>
    <w:rsid w:val="007066B1"/>
    <w:rsid w:val="007116A3"/>
    <w:rsid w:val="00713D44"/>
    <w:rsid w:val="007163C6"/>
    <w:rsid w:val="00724880"/>
    <w:rsid w:val="00725316"/>
    <w:rsid w:val="007327FE"/>
    <w:rsid w:val="00734D3A"/>
    <w:rsid w:val="00735E2C"/>
    <w:rsid w:val="00735ED1"/>
    <w:rsid w:val="00736340"/>
    <w:rsid w:val="00737393"/>
    <w:rsid w:val="00740F8F"/>
    <w:rsid w:val="00741A0E"/>
    <w:rsid w:val="007451F8"/>
    <w:rsid w:val="00747BB3"/>
    <w:rsid w:val="0075021D"/>
    <w:rsid w:val="007506E5"/>
    <w:rsid w:val="007512C7"/>
    <w:rsid w:val="00751BDA"/>
    <w:rsid w:val="00752936"/>
    <w:rsid w:val="0076096A"/>
    <w:rsid w:val="00760E92"/>
    <w:rsid w:val="0076201E"/>
    <w:rsid w:val="00763DAD"/>
    <w:rsid w:val="007643F2"/>
    <w:rsid w:val="00764497"/>
    <w:rsid w:val="00765B78"/>
    <w:rsid w:val="00765F58"/>
    <w:rsid w:val="0076678D"/>
    <w:rsid w:val="00770BF7"/>
    <w:rsid w:val="007751FE"/>
    <w:rsid w:val="00777482"/>
    <w:rsid w:val="0077773D"/>
    <w:rsid w:val="00777B09"/>
    <w:rsid w:val="00781ADF"/>
    <w:rsid w:val="00783D3E"/>
    <w:rsid w:val="00785842"/>
    <w:rsid w:val="007865CB"/>
    <w:rsid w:val="007868E6"/>
    <w:rsid w:val="00787294"/>
    <w:rsid w:val="00791A9F"/>
    <w:rsid w:val="0079237A"/>
    <w:rsid w:val="00792F22"/>
    <w:rsid w:val="00793E1B"/>
    <w:rsid w:val="00793F01"/>
    <w:rsid w:val="007963A9"/>
    <w:rsid w:val="007A05AB"/>
    <w:rsid w:val="007A0B6C"/>
    <w:rsid w:val="007A38F0"/>
    <w:rsid w:val="007A5EE5"/>
    <w:rsid w:val="007A7E7B"/>
    <w:rsid w:val="007B270A"/>
    <w:rsid w:val="007B2F12"/>
    <w:rsid w:val="007B40DA"/>
    <w:rsid w:val="007C271A"/>
    <w:rsid w:val="007C277B"/>
    <w:rsid w:val="007C4B0D"/>
    <w:rsid w:val="007C6C70"/>
    <w:rsid w:val="007C78E0"/>
    <w:rsid w:val="007D4A27"/>
    <w:rsid w:val="007D5CC1"/>
    <w:rsid w:val="007D78E4"/>
    <w:rsid w:val="007E10C6"/>
    <w:rsid w:val="007E13ED"/>
    <w:rsid w:val="007E2D25"/>
    <w:rsid w:val="007E5C87"/>
    <w:rsid w:val="007E682B"/>
    <w:rsid w:val="007E7CDE"/>
    <w:rsid w:val="007F098D"/>
    <w:rsid w:val="007F4B97"/>
    <w:rsid w:val="007F7A4D"/>
    <w:rsid w:val="00801B83"/>
    <w:rsid w:val="00806427"/>
    <w:rsid w:val="008070A7"/>
    <w:rsid w:val="00812539"/>
    <w:rsid w:val="0081295B"/>
    <w:rsid w:val="00820C00"/>
    <w:rsid w:val="00820D1B"/>
    <w:rsid w:val="008216C4"/>
    <w:rsid w:val="00823333"/>
    <w:rsid w:val="00823E5A"/>
    <w:rsid w:val="0082422B"/>
    <w:rsid w:val="00825138"/>
    <w:rsid w:val="008274AB"/>
    <w:rsid w:val="00830B90"/>
    <w:rsid w:val="00831D0C"/>
    <w:rsid w:val="008336F3"/>
    <w:rsid w:val="00835EBD"/>
    <w:rsid w:val="008372E5"/>
    <w:rsid w:val="008407BD"/>
    <w:rsid w:val="008423FF"/>
    <w:rsid w:val="008506DE"/>
    <w:rsid w:val="008515C3"/>
    <w:rsid w:val="0085177B"/>
    <w:rsid w:val="00852815"/>
    <w:rsid w:val="00852B5B"/>
    <w:rsid w:val="00855A11"/>
    <w:rsid w:val="00856636"/>
    <w:rsid w:val="00857FC8"/>
    <w:rsid w:val="0086651C"/>
    <w:rsid w:val="00874554"/>
    <w:rsid w:val="00877E64"/>
    <w:rsid w:val="0088272E"/>
    <w:rsid w:val="0088538E"/>
    <w:rsid w:val="00891A08"/>
    <w:rsid w:val="00895F72"/>
    <w:rsid w:val="00896B2A"/>
    <w:rsid w:val="008A34A0"/>
    <w:rsid w:val="008B0117"/>
    <w:rsid w:val="008B1291"/>
    <w:rsid w:val="008B3837"/>
    <w:rsid w:val="008B5ABE"/>
    <w:rsid w:val="008B6331"/>
    <w:rsid w:val="008B6C51"/>
    <w:rsid w:val="008B7B23"/>
    <w:rsid w:val="008C01E3"/>
    <w:rsid w:val="008C0470"/>
    <w:rsid w:val="008C3297"/>
    <w:rsid w:val="008C47BF"/>
    <w:rsid w:val="008C4821"/>
    <w:rsid w:val="008C4F4F"/>
    <w:rsid w:val="008C6D41"/>
    <w:rsid w:val="008C7672"/>
    <w:rsid w:val="008D44F8"/>
    <w:rsid w:val="008D5B18"/>
    <w:rsid w:val="008E11F9"/>
    <w:rsid w:val="008E1AC3"/>
    <w:rsid w:val="008E22F6"/>
    <w:rsid w:val="008E4F30"/>
    <w:rsid w:val="008E5E59"/>
    <w:rsid w:val="008F1C16"/>
    <w:rsid w:val="008F3AD4"/>
    <w:rsid w:val="0090037A"/>
    <w:rsid w:val="00903091"/>
    <w:rsid w:val="00907C32"/>
    <w:rsid w:val="00910163"/>
    <w:rsid w:val="009141F2"/>
    <w:rsid w:val="00916ABC"/>
    <w:rsid w:val="00920199"/>
    <w:rsid w:val="00920CC0"/>
    <w:rsid w:val="00921534"/>
    <w:rsid w:val="00921868"/>
    <w:rsid w:val="00925869"/>
    <w:rsid w:val="009302E0"/>
    <w:rsid w:val="0093102E"/>
    <w:rsid w:val="00932F1B"/>
    <w:rsid w:val="0093332E"/>
    <w:rsid w:val="00941875"/>
    <w:rsid w:val="00941FA5"/>
    <w:rsid w:val="00945D44"/>
    <w:rsid w:val="00945E47"/>
    <w:rsid w:val="00951A80"/>
    <w:rsid w:val="00951F6B"/>
    <w:rsid w:val="009528CA"/>
    <w:rsid w:val="00954E45"/>
    <w:rsid w:val="00964FC4"/>
    <w:rsid w:val="00965998"/>
    <w:rsid w:val="00966E7C"/>
    <w:rsid w:val="00973F5F"/>
    <w:rsid w:val="00975BC1"/>
    <w:rsid w:val="00981541"/>
    <w:rsid w:val="00981CDD"/>
    <w:rsid w:val="00984573"/>
    <w:rsid w:val="009851BD"/>
    <w:rsid w:val="00986F3C"/>
    <w:rsid w:val="00991A0A"/>
    <w:rsid w:val="009920F5"/>
    <w:rsid w:val="00993D26"/>
    <w:rsid w:val="009A0E16"/>
    <w:rsid w:val="009A35CD"/>
    <w:rsid w:val="009A4DE2"/>
    <w:rsid w:val="009A6A25"/>
    <w:rsid w:val="009A7A04"/>
    <w:rsid w:val="009B1BE5"/>
    <w:rsid w:val="009B5296"/>
    <w:rsid w:val="009B6D16"/>
    <w:rsid w:val="009C15DD"/>
    <w:rsid w:val="009C3036"/>
    <w:rsid w:val="009C3132"/>
    <w:rsid w:val="009C47B4"/>
    <w:rsid w:val="009D1D03"/>
    <w:rsid w:val="009D1EFE"/>
    <w:rsid w:val="009D29FE"/>
    <w:rsid w:val="009D3925"/>
    <w:rsid w:val="009D3E3F"/>
    <w:rsid w:val="009D6B96"/>
    <w:rsid w:val="009D79EE"/>
    <w:rsid w:val="009E219E"/>
    <w:rsid w:val="009E2CA0"/>
    <w:rsid w:val="009E34C9"/>
    <w:rsid w:val="009E35D2"/>
    <w:rsid w:val="009E5BA3"/>
    <w:rsid w:val="009E6388"/>
    <w:rsid w:val="009E6BF3"/>
    <w:rsid w:val="009F4070"/>
    <w:rsid w:val="009F716C"/>
    <w:rsid w:val="00A01385"/>
    <w:rsid w:val="00A0492C"/>
    <w:rsid w:val="00A076D4"/>
    <w:rsid w:val="00A10A71"/>
    <w:rsid w:val="00A11F6E"/>
    <w:rsid w:val="00A14724"/>
    <w:rsid w:val="00A16B8D"/>
    <w:rsid w:val="00A20334"/>
    <w:rsid w:val="00A20D4B"/>
    <w:rsid w:val="00A24F30"/>
    <w:rsid w:val="00A275E4"/>
    <w:rsid w:val="00A30220"/>
    <w:rsid w:val="00A32A5F"/>
    <w:rsid w:val="00A34DA3"/>
    <w:rsid w:val="00A35591"/>
    <w:rsid w:val="00A44F9E"/>
    <w:rsid w:val="00A458F1"/>
    <w:rsid w:val="00A513D6"/>
    <w:rsid w:val="00A52FC3"/>
    <w:rsid w:val="00A567CD"/>
    <w:rsid w:val="00A63D90"/>
    <w:rsid w:val="00A72B3A"/>
    <w:rsid w:val="00A72C5F"/>
    <w:rsid w:val="00A72C69"/>
    <w:rsid w:val="00A7334F"/>
    <w:rsid w:val="00A75675"/>
    <w:rsid w:val="00A75D2C"/>
    <w:rsid w:val="00A762CF"/>
    <w:rsid w:val="00A76E53"/>
    <w:rsid w:val="00A82571"/>
    <w:rsid w:val="00A8327F"/>
    <w:rsid w:val="00A83466"/>
    <w:rsid w:val="00A83F6C"/>
    <w:rsid w:val="00A84258"/>
    <w:rsid w:val="00A8684A"/>
    <w:rsid w:val="00A91BE4"/>
    <w:rsid w:val="00A927D9"/>
    <w:rsid w:val="00A92C95"/>
    <w:rsid w:val="00A92E5F"/>
    <w:rsid w:val="00A94BF8"/>
    <w:rsid w:val="00A9607B"/>
    <w:rsid w:val="00A96C48"/>
    <w:rsid w:val="00A97DDE"/>
    <w:rsid w:val="00AA109B"/>
    <w:rsid w:val="00AA2A29"/>
    <w:rsid w:val="00AA5E16"/>
    <w:rsid w:val="00AA694C"/>
    <w:rsid w:val="00AB02B9"/>
    <w:rsid w:val="00AB05DF"/>
    <w:rsid w:val="00AB0D47"/>
    <w:rsid w:val="00AB2091"/>
    <w:rsid w:val="00AB3A23"/>
    <w:rsid w:val="00AB740B"/>
    <w:rsid w:val="00AC0497"/>
    <w:rsid w:val="00AC1BC8"/>
    <w:rsid w:val="00AC307F"/>
    <w:rsid w:val="00AC76FE"/>
    <w:rsid w:val="00AC7C93"/>
    <w:rsid w:val="00AD047E"/>
    <w:rsid w:val="00AD0669"/>
    <w:rsid w:val="00AD208A"/>
    <w:rsid w:val="00AD4A3C"/>
    <w:rsid w:val="00AD5281"/>
    <w:rsid w:val="00AD5C2B"/>
    <w:rsid w:val="00AE3040"/>
    <w:rsid w:val="00AE3177"/>
    <w:rsid w:val="00AE65ED"/>
    <w:rsid w:val="00AF4370"/>
    <w:rsid w:val="00AF61EB"/>
    <w:rsid w:val="00AF69AE"/>
    <w:rsid w:val="00AF7B26"/>
    <w:rsid w:val="00B019B0"/>
    <w:rsid w:val="00B0299D"/>
    <w:rsid w:val="00B05308"/>
    <w:rsid w:val="00B10104"/>
    <w:rsid w:val="00B11BD4"/>
    <w:rsid w:val="00B134EA"/>
    <w:rsid w:val="00B139ED"/>
    <w:rsid w:val="00B21CB5"/>
    <w:rsid w:val="00B23DAA"/>
    <w:rsid w:val="00B3087E"/>
    <w:rsid w:val="00B33FB0"/>
    <w:rsid w:val="00B3611B"/>
    <w:rsid w:val="00B3661E"/>
    <w:rsid w:val="00B372D2"/>
    <w:rsid w:val="00B5209B"/>
    <w:rsid w:val="00B542D4"/>
    <w:rsid w:val="00B54421"/>
    <w:rsid w:val="00B54895"/>
    <w:rsid w:val="00B554D6"/>
    <w:rsid w:val="00B6159A"/>
    <w:rsid w:val="00B642B8"/>
    <w:rsid w:val="00B652F2"/>
    <w:rsid w:val="00B67259"/>
    <w:rsid w:val="00B76759"/>
    <w:rsid w:val="00B77379"/>
    <w:rsid w:val="00B77D1A"/>
    <w:rsid w:val="00B80E99"/>
    <w:rsid w:val="00B817E2"/>
    <w:rsid w:val="00B870C5"/>
    <w:rsid w:val="00BA668B"/>
    <w:rsid w:val="00BB3EA3"/>
    <w:rsid w:val="00BB6C9A"/>
    <w:rsid w:val="00BB7065"/>
    <w:rsid w:val="00BB70FB"/>
    <w:rsid w:val="00BC1C81"/>
    <w:rsid w:val="00BC6934"/>
    <w:rsid w:val="00BD1574"/>
    <w:rsid w:val="00BD1B7B"/>
    <w:rsid w:val="00BD3660"/>
    <w:rsid w:val="00BD491B"/>
    <w:rsid w:val="00BD7A5C"/>
    <w:rsid w:val="00BE023D"/>
    <w:rsid w:val="00BE28AC"/>
    <w:rsid w:val="00BE30B1"/>
    <w:rsid w:val="00BE3585"/>
    <w:rsid w:val="00BE46FF"/>
    <w:rsid w:val="00BE78F0"/>
    <w:rsid w:val="00BF22FC"/>
    <w:rsid w:val="00BF24E9"/>
    <w:rsid w:val="00BF2FFB"/>
    <w:rsid w:val="00BF4448"/>
    <w:rsid w:val="00BF58D0"/>
    <w:rsid w:val="00C00A17"/>
    <w:rsid w:val="00C00C86"/>
    <w:rsid w:val="00C00CD4"/>
    <w:rsid w:val="00C100FC"/>
    <w:rsid w:val="00C1245E"/>
    <w:rsid w:val="00C14774"/>
    <w:rsid w:val="00C1506E"/>
    <w:rsid w:val="00C15C4C"/>
    <w:rsid w:val="00C228C5"/>
    <w:rsid w:val="00C22E56"/>
    <w:rsid w:val="00C24EA8"/>
    <w:rsid w:val="00C26026"/>
    <w:rsid w:val="00C33468"/>
    <w:rsid w:val="00C3475E"/>
    <w:rsid w:val="00C34A0F"/>
    <w:rsid w:val="00C35C0B"/>
    <w:rsid w:val="00C36A60"/>
    <w:rsid w:val="00C40C06"/>
    <w:rsid w:val="00C433AD"/>
    <w:rsid w:val="00C44D85"/>
    <w:rsid w:val="00C51064"/>
    <w:rsid w:val="00C531FD"/>
    <w:rsid w:val="00C53457"/>
    <w:rsid w:val="00C5347A"/>
    <w:rsid w:val="00C534A2"/>
    <w:rsid w:val="00C55E91"/>
    <w:rsid w:val="00C55F25"/>
    <w:rsid w:val="00C56359"/>
    <w:rsid w:val="00C57B5A"/>
    <w:rsid w:val="00C653C5"/>
    <w:rsid w:val="00C70CA1"/>
    <w:rsid w:val="00C72160"/>
    <w:rsid w:val="00C7368F"/>
    <w:rsid w:val="00C74E47"/>
    <w:rsid w:val="00C74EC8"/>
    <w:rsid w:val="00C76DE0"/>
    <w:rsid w:val="00C77294"/>
    <w:rsid w:val="00C812EB"/>
    <w:rsid w:val="00C8130A"/>
    <w:rsid w:val="00C81D5B"/>
    <w:rsid w:val="00C840B1"/>
    <w:rsid w:val="00C84851"/>
    <w:rsid w:val="00C90A7A"/>
    <w:rsid w:val="00C91FC5"/>
    <w:rsid w:val="00C92FB4"/>
    <w:rsid w:val="00C932EB"/>
    <w:rsid w:val="00C93F61"/>
    <w:rsid w:val="00C94464"/>
    <w:rsid w:val="00C952DF"/>
    <w:rsid w:val="00C953C9"/>
    <w:rsid w:val="00CA401A"/>
    <w:rsid w:val="00CA4975"/>
    <w:rsid w:val="00CA4BDF"/>
    <w:rsid w:val="00CA73C2"/>
    <w:rsid w:val="00CB200E"/>
    <w:rsid w:val="00CB2516"/>
    <w:rsid w:val="00CB26D9"/>
    <w:rsid w:val="00CB27ED"/>
    <w:rsid w:val="00CB453F"/>
    <w:rsid w:val="00CB539D"/>
    <w:rsid w:val="00CB61D6"/>
    <w:rsid w:val="00CC23D2"/>
    <w:rsid w:val="00CC273A"/>
    <w:rsid w:val="00CC2A9B"/>
    <w:rsid w:val="00CC41F8"/>
    <w:rsid w:val="00CC4F2F"/>
    <w:rsid w:val="00CC7861"/>
    <w:rsid w:val="00CD4727"/>
    <w:rsid w:val="00CD4A00"/>
    <w:rsid w:val="00CD4DCD"/>
    <w:rsid w:val="00CE0357"/>
    <w:rsid w:val="00CE6C4B"/>
    <w:rsid w:val="00CE7344"/>
    <w:rsid w:val="00CF12C6"/>
    <w:rsid w:val="00CF2B2F"/>
    <w:rsid w:val="00CF4D8F"/>
    <w:rsid w:val="00CF6292"/>
    <w:rsid w:val="00CF6B12"/>
    <w:rsid w:val="00CF7287"/>
    <w:rsid w:val="00D017C3"/>
    <w:rsid w:val="00D02EB8"/>
    <w:rsid w:val="00D05EDE"/>
    <w:rsid w:val="00D07DD3"/>
    <w:rsid w:val="00D152E4"/>
    <w:rsid w:val="00D1753D"/>
    <w:rsid w:val="00D2018B"/>
    <w:rsid w:val="00D21857"/>
    <w:rsid w:val="00D23EFA"/>
    <w:rsid w:val="00D320C4"/>
    <w:rsid w:val="00D325D5"/>
    <w:rsid w:val="00D34708"/>
    <w:rsid w:val="00D34B66"/>
    <w:rsid w:val="00D35FCA"/>
    <w:rsid w:val="00D40DC9"/>
    <w:rsid w:val="00D44336"/>
    <w:rsid w:val="00D532CA"/>
    <w:rsid w:val="00D56520"/>
    <w:rsid w:val="00D601C6"/>
    <w:rsid w:val="00D61122"/>
    <w:rsid w:val="00D63339"/>
    <w:rsid w:val="00D63FE0"/>
    <w:rsid w:val="00D641F4"/>
    <w:rsid w:val="00D64A27"/>
    <w:rsid w:val="00D761E8"/>
    <w:rsid w:val="00D77081"/>
    <w:rsid w:val="00D83177"/>
    <w:rsid w:val="00D84208"/>
    <w:rsid w:val="00D8506D"/>
    <w:rsid w:val="00D902D1"/>
    <w:rsid w:val="00D90307"/>
    <w:rsid w:val="00D90BF4"/>
    <w:rsid w:val="00D91FCC"/>
    <w:rsid w:val="00D942A7"/>
    <w:rsid w:val="00D97540"/>
    <w:rsid w:val="00D97830"/>
    <w:rsid w:val="00DA0F1C"/>
    <w:rsid w:val="00DA2ABD"/>
    <w:rsid w:val="00DA3FFC"/>
    <w:rsid w:val="00DA489D"/>
    <w:rsid w:val="00DA48D3"/>
    <w:rsid w:val="00DA4CC0"/>
    <w:rsid w:val="00DA7E52"/>
    <w:rsid w:val="00DB08E2"/>
    <w:rsid w:val="00DB0A35"/>
    <w:rsid w:val="00DB1401"/>
    <w:rsid w:val="00DB228F"/>
    <w:rsid w:val="00DB39CF"/>
    <w:rsid w:val="00DB42F8"/>
    <w:rsid w:val="00DC27A7"/>
    <w:rsid w:val="00DC2A1D"/>
    <w:rsid w:val="00DC6660"/>
    <w:rsid w:val="00DC7C09"/>
    <w:rsid w:val="00DD03B9"/>
    <w:rsid w:val="00DD1577"/>
    <w:rsid w:val="00DD2465"/>
    <w:rsid w:val="00DD4EF9"/>
    <w:rsid w:val="00DD4F06"/>
    <w:rsid w:val="00DD52A9"/>
    <w:rsid w:val="00DD552B"/>
    <w:rsid w:val="00DD6EB4"/>
    <w:rsid w:val="00DE2ABE"/>
    <w:rsid w:val="00DE38F3"/>
    <w:rsid w:val="00DF1076"/>
    <w:rsid w:val="00DF2600"/>
    <w:rsid w:val="00DF26AA"/>
    <w:rsid w:val="00DF5C3D"/>
    <w:rsid w:val="00DF7ED6"/>
    <w:rsid w:val="00E02083"/>
    <w:rsid w:val="00E022E2"/>
    <w:rsid w:val="00E02CDE"/>
    <w:rsid w:val="00E0428E"/>
    <w:rsid w:val="00E049DE"/>
    <w:rsid w:val="00E06784"/>
    <w:rsid w:val="00E11452"/>
    <w:rsid w:val="00E1170D"/>
    <w:rsid w:val="00E13B7F"/>
    <w:rsid w:val="00E149A3"/>
    <w:rsid w:val="00E20186"/>
    <w:rsid w:val="00E25AB7"/>
    <w:rsid w:val="00E2721F"/>
    <w:rsid w:val="00E3182F"/>
    <w:rsid w:val="00E33710"/>
    <w:rsid w:val="00E403A6"/>
    <w:rsid w:val="00E411FA"/>
    <w:rsid w:val="00E42AED"/>
    <w:rsid w:val="00E4451A"/>
    <w:rsid w:val="00E45193"/>
    <w:rsid w:val="00E60C50"/>
    <w:rsid w:val="00E61FAF"/>
    <w:rsid w:val="00E62F35"/>
    <w:rsid w:val="00E63293"/>
    <w:rsid w:val="00E6547F"/>
    <w:rsid w:val="00E67EA6"/>
    <w:rsid w:val="00E72419"/>
    <w:rsid w:val="00E72975"/>
    <w:rsid w:val="00E73716"/>
    <w:rsid w:val="00E7465A"/>
    <w:rsid w:val="00E75247"/>
    <w:rsid w:val="00E83634"/>
    <w:rsid w:val="00E86CCF"/>
    <w:rsid w:val="00E86D12"/>
    <w:rsid w:val="00E9119D"/>
    <w:rsid w:val="00E91ADC"/>
    <w:rsid w:val="00E91B98"/>
    <w:rsid w:val="00E92154"/>
    <w:rsid w:val="00E92238"/>
    <w:rsid w:val="00E93011"/>
    <w:rsid w:val="00E94419"/>
    <w:rsid w:val="00E96FCD"/>
    <w:rsid w:val="00E9769B"/>
    <w:rsid w:val="00EA056B"/>
    <w:rsid w:val="00EA206F"/>
    <w:rsid w:val="00EA3268"/>
    <w:rsid w:val="00EA35F4"/>
    <w:rsid w:val="00EA3690"/>
    <w:rsid w:val="00EA7886"/>
    <w:rsid w:val="00EB1A00"/>
    <w:rsid w:val="00EB1F12"/>
    <w:rsid w:val="00EB2C5D"/>
    <w:rsid w:val="00EB3409"/>
    <w:rsid w:val="00EB7E4F"/>
    <w:rsid w:val="00EC005D"/>
    <w:rsid w:val="00EC078D"/>
    <w:rsid w:val="00EC0A4E"/>
    <w:rsid w:val="00EC1C3C"/>
    <w:rsid w:val="00EC4583"/>
    <w:rsid w:val="00EC597C"/>
    <w:rsid w:val="00ED28E4"/>
    <w:rsid w:val="00ED48BF"/>
    <w:rsid w:val="00ED789C"/>
    <w:rsid w:val="00ED7A66"/>
    <w:rsid w:val="00EE165B"/>
    <w:rsid w:val="00EE3F58"/>
    <w:rsid w:val="00EE4D57"/>
    <w:rsid w:val="00EE53D4"/>
    <w:rsid w:val="00EF0547"/>
    <w:rsid w:val="00EF3670"/>
    <w:rsid w:val="00F00B76"/>
    <w:rsid w:val="00F00DB3"/>
    <w:rsid w:val="00F00EF0"/>
    <w:rsid w:val="00F01A94"/>
    <w:rsid w:val="00F03C8C"/>
    <w:rsid w:val="00F06F17"/>
    <w:rsid w:val="00F13737"/>
    <w:rsid w:val="00F14EC4"/>
    <w:rsid w:val="00F2055F"/>
    <w:rsid w:val="00F2076E"/>
    <w:rsid w:val="00F226CA"/>
    <w:rsid w:val="00F239D1"/>
    <w:rsid w:val="00F24994"/>
    <w:rsid w:val="00F24FC8"/>
    <w:rsid w:val="00F26C8F"/>
    <w:rsid w:val="00F272BC"/>
    <w:rsid w:val="00F27EF6"/>
    <w:rsid w:val="00F322E1"/>
    <w:rsid w:val="00F32DA4"/>
    <w:rsid w:val="00F333B2"/>
    <w:rsid w:val="00F342F7"/>
    <w:rsid w:val="00F34872"/>
    <w:rsid w:val="00F36A7C"/>
    <w:rsid w:val="00F40FEC"/>
    <w:rsid w:val="00F410EF"/>
    <w:rsid w:val="00F418FC"/>
    <w:rsid w:val="00F42549"/>
    <w:rsid w:val="00F42C81"/>
    <w:rsid w:val="00F4314C"/>
    <w:rsid w:val="00F4490E"/>
    <w:rsid w:val="00F4621B"/>
    <w:rsid w:val="00F57F6E"/>
    <w:rsid w:val="00F625A5"/>
    <w:rsid w:val="00F6303E"/>
    <w:rsid w:val="00F63ADF"/>
    <w:rsid w:val="00F63BBC"/>
    <w:rsid w:val="00F63F77"/>
    <w:rsid w:val="00F747D4"/>
    <w:rsid w:val="00F7783A"/>
    <w:rsid w:val="00F8007A"/>
    <w:rsid w:val="00F803A3"/>
    <w:rsid w:val="00F82A8C"/>
    <w:rsid w:val="00F831CA"/>
    <w:rsid w:val="00F92166"/>
    <w:rsid w:val="00F96638"/>
    <w:rsid w:val="00F96A96"/>
    <w:rsid w:val="00FA01BE"/>
    <w:rsid w:val="00FA2972"/>
    <w:rsid w:val="00FA5C55"/>
    <w:rsid w:val="00FB05DD"/>
    <w:rsid w:val="00FB0CBB"/>
    <w:rsid w:val="00FB15A7"/>
    <w:rsid w:val="00FB3DFD"/>
    <w:rsid w:val="00FB5231"/>
    <w:rsid w:val="00FB6736"/>
    <w:rsid w:val="00FC1298"/>
    <w:rsid w:val="00FC1C6B"/>
    <w:rsid w:val="00FC28CD"/>
    <w:rsid w:val="00FC306B"/>
    <w:rsid w:val="00FC7C60"/>
    <w:rsid w:val="00FD0100"/>
    <w:rsid w:val="00FD4BAB"/>
    <w:rsid w:val="00FD4C32"/>
    <w:rsid w:val="00FD5B55"/>
    <w:rsid w:val="00FD6763"/>
    <w:rsid w:val="00FE10B3"/>
    <w:rsid w:val="00FE1F73"/>
    <w:rsid w:val="00FE366D"/>
    <w:rsid w:val="00FE3FD7"/>
    <w:rsid w:val="00FE465F"/>
    <w:rsid w:val="00FE556E"/>
    <w:rsid w:val="00FE5C13"/>
    <w:rsid w:val="00FE64E7"/>
    <w:rsid w:val="00FF0FEB"/>
    <w:rsid w:val="00FF32CB"/>
    <w:rsid w:val="00FF5167"/>
    <w:rsid w:val="00FF6A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2BAE1D7C"/>
  <w15:docId w15:val="{99F686AC-552E-4B19-AE16-074B9A719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9D79E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7D78E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67046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67046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rsid w:val="007D78E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7046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670464"/>
    <w:rPr>
      <w:rFonts w:ascii="Calibri" w:eastAsia="Times New Roman" w:hAnsi="Calibri" w:cs="Times New Roman"/>
      <w:b/>
      <w:bCs/>
      <w:sz w:val="28"/>
      <w:szCs w:val="28"/>
    </w:rPr>
  </w:style>
  <w:style w:type="paragraph" w:styleId="a4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uiPriority w:val="34"/>
    <w:qFormat/>
    <w:rsid w:val="00160B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paragraph" w:customStyle="1" w:styleId="12">
    <w:name w:val="Основной текст1"/>
    <w:basedOn w:val="a0"/>
    <w:next w:val="a6"/>
    <w:link w:val="11"/>
    <w:uiPriority w:val="99"/>
    <w:unhideWhenUsed/>
    <w:qFormat/>
    <w:rsid w:val="00160BC1"/>
    <w:pPr>
      <w:tabs>
        <w:tab w:val="left" w:pos="708"/>
      </w:tabs>
      <w:suppressAutoHyphens/>
      <w:spacing w:after="120"/>
    </w:pPr>
    <w:rPr>
      <w:rFonts w:eastAsia="Calibri"/>
      <w:sz w:val="31"/>
      <w:szCs w:val="31"/>
    </w:rPr>
  </w:style>
  <w:style w:type="paragraph" w:styleId="a6">
    <w:name w:val="Body Text"/>
    <w:basedOn w:val="a0"/>
    <w:link w:val="a7"/>
    <w:uiPriority w:val="99"/>
    <w:unhideWhenUsed/>
    <w:rsid w:val="00160BC1"/>
    <w:pPr>
      <w:spacing w:after="120"/>
    </w:pPr>
    <w:rPr>
      <w:sz w:val="20"/>
      <w:szCs w:val="20"/>
    </w:rPr>
  </w:style>
  <w:style w:type="character" w:customStyle="1" w:styleId="a7">
    <w:name w:val="Основной текст Знак"/>
    <w:link w:val="a6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2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unhideWhenUsed/>
    <w:rsid w:val="00160BC1"/>
    <w:rPr>
      <w:color w:val="0000FF"/>
      <w:u w:val="single"/>
    </w:rPr>
  </w:style>
  <w:style w:type="paragraph" w:customStyle="1" w:styleId="13">
    <w:name w:val="Обычный (веб)1"/>
    <w:basedOn w:val="a0"/>
    <w:unhideWhenUsed/>
    <w:rsid w:val="00160BC1"/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2"/>
    <w:next w:val="a8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">
    <w:name w:val="АбзПрогр"/>
    <w:basedOn w:val="1"/>
    <w:next w:val="a0"/>
    <w:autoRedefine/>
    <w:qFormat/>
    <w:rsid w:val="00365758"/>
    <w:pPr>
      <w:keepLines w:val="0"/>
      <w:tabs>
        <w:tab w:val="left" w:pos="708"/>
      </w:tabs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table" w:customStyle="1" w:styleId="21">
    <w:name w:val="Сетка таблицы2"/>
    <w:basedOn w:val="a2"/>
    <w:next w:val="a8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2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2"/>
    <w:next w:val="a8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2"/>
    <w:next w:val="a8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8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next w:val="a8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0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2933E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2933E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5079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1A3B5F"/>
  </w:style>
  <w:style w:type="character" w:styleId="af2">
    <w:name w:val="Strong"/>
    <w:uiPriority w:val="22"/>
    <w:qFormat/>
    <w:rsid w:val="001A3B5F"/>
    <w:rPr>
      <w:b/>
      <w:bCs/>
    </w:rPr>
  </w:style>
  <w:style w:type="paragraph" w:customStyle="1" w:styleId="p30">
    <w:name w:val="p30"/>
    <w:basedOn w:val="a0"/>
    <w:rsid w:val="001A3B5F"/>
    <w:pPr>
      <w:spacing w:before="100" w:beforeAutospacing="1" w:after="100" w:afterAutospacing="1"/>
    </w:pPr>
  </w:style>
  <w:style w:type="character" w:customStyle="1" w:styleId="ft10">
    <w:name w:val="ft10"/>
    <w:rsid w:val="001A3B5F"/>
  </w:style>
  <w:style w:type="character" w:customStyle="1" w:styleId="ft8">
    <w:name w:val="ft8"/>
    <w:rsid w:val="001A3B5F"/>
  </w:style>
  <w:style w:type="character" w:customStyle="1" w:styleId="ft12">
    <w:name w:val="ft12"/>
    <w:rsid w:val="001A3B5F"/>
  </w:style>
  <w:style w:type="character" w:customStyle="1" w:styleId="ft14">
    <w:name w:val="ft14"/>
    <w:rsid w:val="001A3B5F"/>
  </w:style>
  <w:style w:type="paragraph" w:customStyle="1" w:styleId="paragraph">
    <w:name w:val="paragraph"/>
    <w:basedOn w:val="a0"/>
    <w:rsid w:val="009D1EFE"/>
    <w:pPr>
      <w:spacing w:before="100" w:beforeAutospacing="1" w:after="100" w:afterAutospacing="1"/>
    </w:pPr>
  </w:style>
  <w:style w:type="paragraph" w:customStyle="1" w:styleId="af3">
    <w:name w:val="осн часть"/>
    <w:basedOn w:val="a0"/>
    <w:rsid w:val="00255B5E"/>
    <w:pPr>
      <w:adjustRightInd w:val="0"/>
      <w:ind w:firstLine="624"/>
      <w:jc w:val="both"/>
      <w:textAlignment w:val="baseline"/>
    </w:pPr>
    <w:rPr>
      <w:sz w:val="28"/>
      <w:szCs w:val="28"/>
    </w:rPr>
  </w:style>
  <w:style w:type="character" w:styleId="af4">
    <w:name w:val="Emphasis"/>
    <w:uiPriority w:val="20"/>
    <w:qFormat/>
    <w:rsid w:val="00EA3268"/>
    <w:rPr>
      <w:i/>
      <w:iCs/>
    </w:rPr>
  </w:style>
  <w:style w:type="paragraph" w:customStyle="1" w:styleId="Default">
    <w:name w:val="Default"/>
    <w:rsid w:val="00EA326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5">
    <w:name w:val="Основной текст с отступом Знак"/>
    <w:link w:val="af6"/>
    <w:uiPriority w:val="99"/>
    <w:semiHidden/>
    <w:rsid w:val="00EA3268"/>
    <w:rPr>
      <w:rFonts w:ascii="Times New Roman" w:eastAsia="Times New Roman" w:hAnsi="Times New Roman"/>
      <w:sz w:val="24"/>
      <w:szCs w:val="24"/>
    </w:rPr>
  </w:style>
  <w:style w:type="paragraph" w:styleId="af6">
    <w:name w:val="Body Text Indent"/>
    <w:basedOn w:val="a0"/>
    <w:link w:val="af5"/>
    <w:uiPriority w:val="99"/>
    <w:semiHidden/>
    <w:unhideWhenUsed/>
    <w:rsid w:val="00EA3268"/>
    <w:pPr>
      <w:spacing w:after="120"/>
      <w:ind w:left="283"/>
    </w:pPr>
  </w:style>
  <w:style w:type="paragraph" w:customStyle="1" w:styleId="a">
    <w:name w:val="список маркированный"/>
    <w:basedOn w:val="a0"/>
    <w:autoRedefine/>
    <w:rsid w:val="00EA3268"/>
    <w:pPr>
      <w:numPr>
        <w:numId w:val="7"/>
      </w:numPr>
      <w:snapToGrid w:val="0"/>
      <w:spacing w:line="360" w:lineRule="auto"/>
      <w:jc w:val="both"/>
    </w:pPr>
    <w:rPr>
      <w:sz w:val="20"/>
      <w:szCs w:val="20"/>
    </w:rPr>
  </w:style>
  <w:style w:type="paragraph" w:styleId="22">
    <w:name w:val="toc 2"/>
    <w:basedOn w:val="a0"/>
    <w:autoRedefine/>
    <w:semiHidden/>
    <w:rsid w:val="00D97540"/>
    <w:pPr>
      <w:jc w:val="center"/>
    </w:pPr>
    <w:rPr>
      <w:rFonts w:eastAsia="Calibri"/>
      <w:sz w:val="28"/>
      <w:szCs w:val="28"/>
    </w:rPr>
  </w:style>
  <w:style w:type="character" w:styleId="af7">
    <w:name w:val="FollowedHyperlink"/>
    <w:uiPriority w:val="99"/>
    <w:semiHidden/>
    <w:unhideWhenUsed/>
    <w:rsid w:val="00D34708"/>
    <w:rPr>
      <w:color w:val="800080"/>
      <w:u w:val="single"/>
    </w:rPr>
  </w:style>
  <w:style w:type="character" w:customStyle="1" w:styleId="fontstyle01">
    <w:name w:val="fontstyle01"/>
    <w:rsid w:val="003E25EB"/>
    <w:rPr>
      <w:rFonts w:ascii="Arial" w:hAnsi="Arial" w:cs="Arial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13">
    <w:name w:val="Font Style13"/>
    <w:uiPriority w:val="99"/>
    <w:rsid w:val="000E0B22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0"/>
    <w:uiPriority w:val="99"/>
    <w:rsid w:val="00DC2A1D"/>
    <w:pPr>
      <w:widowControl w:val="0"/>
      <w:autoSpaceDE w:val="0"/>
      <w:autoSpaceDN w:val="0"/>
      <w:adjustRightInd w:val="0"/>
      <w:spacing w:line="230" w:lineRule="exact"/>
      <w:jc w:val="both"/>
    </w:pPr>
  </w:style>
  <w:style w:type="character" w:customStyle="1" w:styleId="FontStyle11">
    <w:name w:val="Font Style11"/>
    <w:uiPriority w:val="99"/>
    <w:rsid w:val="00DC2A1D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0"/>
    <w:uiPriority w:val="99"/>
    <w:rsid w:val="0028575F"/>
    <w:pPr>
      <w:widowControl w:val="0"/>
      <w:autoSpaceDE w:val="0"/>
      <w:autoSpaceDN w:val="0"/>
      <w:adjustRightInd w:val="0"/>
      <w:spacing w:line="235" w:lineRule="exact"/>
      <w:ind w:firstLine="307"/>
      <w:jc w:val="both"/>
    </w:pPr>
  </w:style>
  <w:style w:type="character" w:customStyle="1" w:styleId="FontStyle16">
    <w:name w:val="Font Style16"/>
    <w:uiPriority w:val="99"/>
    <w:rsid w:val="003665DA"/>
    <w:rPr>
      <w:rFonts w:ascii="Times New Roman" w:hAnsi="Times New Roman" w:cs="Times New Roman"/>
      <w:b/>
      <w:bCs/>
      <w:spacing w:val="20"/>
      <w:sz w:val="16"/>
      <w:szCs w:val="16"/>
    </w:rPr>
  </w:style>
  <w:style w:type="character" w:customStyle="1" w:styleId="FontStyle12">
    <w:name w:val="Font Style12"/>
    <w:uiPriority w:val="99"/>
    <w:rsid w:val="003665DA"/>
    <w:rPr>
      <w:rFonts w:ascii="Book Antiqua" w:hAnsi="Book Antiqua" w:cs="Book Antiqua"/>
      <w:i/>
      <w:iCs/>
      <w:sz w:val="20"/>
      <w:szCs w:val="20"/>
    </w:rPr>
  </w:style>
  <w:style w:type="paragraph" w:customStyle="1" w:styleId="af8">
    <w:name w:val="Обычный текст"/>
    <w:basedOn w:val="a0"/>
    <w:rsid w:val="001926DB"/>
    <w:pPr>
      <w:ind w:left="284" w:hanging="284"/>
      <w:jc w:val="both"/>
    </w:pPr>
    <w:rPr>
      <w:szCs w:val="20"/>
    </w:rPr>
  </w:style>
  <w:style w:type="paragraph" w:customStyle="1" w:styleId="Style1">
    <w:name w:val="Style1"/>
    <w:basedOn w:val="a0"/>
    <w:uiPriority w:val="99"/>
    <w:rsid w:val="00BE3585"/>
    <w:pPr>
      <w:widowControl w:val="0"/>
      <w:autoSpaceDE w:val="0"/>
      <w:autoSpaceDN w:val="0"/>
      <w:adjustRightInd w:val="0"/>
      <w:spacing w:line="244" w:lineRule="exact"/>
      <w:ind w:firstLine="346"/>
      <w:jc w:val="both"/>
    </w:pPr>
  </w:style>
  <w:style w:type="character" w:customStyle="1" w:styleId="FontStyle14">
    <w:name w:val="Font Style14"/>
    <w:uiPriority w:val="99"/>
    <w:rsid w:val="00EA35F4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0"/>
    <w:uiPriority w:val="99"/>
    <w:rsid w:val="00FE3FD7"/>
    <w:pPr>
      <w:widowControl w:val="0"/>
      <w:autoSpaceDE w:val="0"/>
      <w:autoSpaceDN w:val="0"/>
      <w:adjustRightInd w:val="0"/>
      <w:spacing w:line="241" w:lineRule="exact"/>
      <w:ind w:firstLine="331"/>
      <w:jc w:val="both"/>
    </w:pPr>
  </w:style>
  <w:style w:type="paragraph" w:customStyle="1" w:styleId="Style5">
    <w:name w:val="Style5"/>
    <w:basedOn w:val="a0"/>
    <w:uiPriority w:val="99"/>
    <w:rsid w:val="00E67EA6"/>
    <w:pPr>
      <w:widowControl w:val="0"/>
      <w:autoSpaceDE w:val="0"/>
      <w:autoSpaceDN w:val="0"/>
      <w:adjustRightInd w:val="0"/>
      <w:spacing w:line="257" w:lineRule="exact"/>
      <w:ind w:hanging="202"/>
      <w:jc w:val="both"/>
    </w:pPr>
  </w:style>
  <w:style w:type="character" w:customStyle="1" w:styleId="Link">
    <w:name w:val="Link"/>
    <w:rsid w:val="00367B2C"/>
    <w:rPr>
      <w:color w:val="0000FF"/>
      <w:u w:val="single"/>
    </w:rPr>
  </w:style>
  <w:style w:type="character" w:customStyle="1" w:styleId="15">
    <w:name w:val="Неразрешенное упоминание1"/>
    <w:basedOn w:val="a1"/>
    <w:uiPriority w:val="99"/>
    <w:semiHidden/>
    <w:unhideWhenUsed/>
    <w:rsid w:val="006422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4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2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9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5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16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5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9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0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9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2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1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06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56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6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1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2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1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49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43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03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5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44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8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8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56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6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8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9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9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46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1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4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0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4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36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7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0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8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8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3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2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5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9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9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2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67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93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5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3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55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4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9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3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9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9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83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8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05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0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88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53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3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8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8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2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9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4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4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9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5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7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4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48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4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9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6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8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4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5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4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8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63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2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9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9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1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75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5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4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6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4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4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8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6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6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43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0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8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5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4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3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33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8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20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2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1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7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1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2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8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1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8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0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9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6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5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24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0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0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2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1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0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4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1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0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9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3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8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7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56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2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4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1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15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1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1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1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4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1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4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7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4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76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1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1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1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76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4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4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9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3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8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4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5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86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44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29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0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33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5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1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7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1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2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2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1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0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83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7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1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56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6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03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0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9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8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0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6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1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8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5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2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3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50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0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6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8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1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7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2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16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7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9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8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0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4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5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2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6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4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8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43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1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73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75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7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04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1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7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5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7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9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6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8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3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7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1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8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9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9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2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6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73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8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2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7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5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2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06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5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2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0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9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2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6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8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1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1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90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5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1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6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7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5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5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1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1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94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1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70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6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0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3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2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8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5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85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0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70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9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2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0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2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4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05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9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1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5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7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1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72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96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7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4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86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8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8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6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0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8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0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33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6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5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4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2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8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1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8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8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3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1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8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7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5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15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32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7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9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4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16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9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3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5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4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2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9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6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1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92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0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64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7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0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2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4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4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7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8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1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3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7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12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9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7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0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1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47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8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6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52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2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44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7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5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4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1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1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66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1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8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7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5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7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0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4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3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2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0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9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3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8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5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8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7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7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1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8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3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1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7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5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5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3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34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7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9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1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5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7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39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1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0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9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1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4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5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02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8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6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44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1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32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0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2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1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2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6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0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0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1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7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1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0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0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5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0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4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84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1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1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45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5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3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0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7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15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4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4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7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7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7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73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9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7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5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3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3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9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6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7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5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7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9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75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0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7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46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8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16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5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8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15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3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4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8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0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2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2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2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1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9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1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5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6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89303" TargetMode="External"/><Relationship Id="rId18" Type="http://schemas.openxmlformats.org/officeDocument/2006/relationships/hyperlink" Target="http://biblio-online.ru" TargetMode="External"/><Relationship Id="rId26" Type="http://schemas.openxmlformats.org/officeDocument/2006/relationships/hyperlink" Target="http://www.benran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ciencedirect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rait.ru/bcode/496748" TargetMode="External"/><Relationship Id="rId17" Type="http://schemas.openxmlformats.org/officeDocument/2006/relationships/hyperlink" Target="http://www.iprbookshop.ru" TargetMode="External"/><Relationship Id="rId25" Type="http://schemas.openxmlformats.org/officeDocument/2006/relationships/hyperlink" Target="http://dic.academic.ru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urait.ru/bcode/488624" TargetMode="External"/><Relationship Id="rId20" Type="http://schemas.openxmlformats.org/officeDocument/2006/relationships/hyperlink" Target="http://elibrary.ru" TargetMode="External"/><Relationship Id="rId29" Type="http://schemas.openxmlformats.org/officeDocument/2006/relationships/hyperlink" Target="http://ru.spinform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94408" TargetMode="External"/><Relationship Id="rId24" Type="http://schemas.openxmlformats.org/officeDocument/2006/relationships/hyperlink" Target="http://www.oxfordjoumals.org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urait.ru/bcode/494769" TargetMode="External"/><Relationship Id="rId23" Type="http://schemas.openxmlformats.org/officeDocument/2006/relationships/hyperlink" Target="http://journals.cambridge.org" TargetMode="External"/><Relationship Id="rId28" Type="http://schemas.openxmlformats.org/officeDocument/2006/relationships/hyperlink" Target="http://diss.rsl.ru" TargetMode="External"/><Relationship Id="rId10" Type="http://schemas.openxmlformats.org/officeDocument/2006/relationships/hyperlink" Target="https://www.iprbookshop.ru/117047.html" TargetMode="External"/><Relationship Id="rId19" Type="http://schemas.openxmlformats.org/officeDocument/2006/relationships/hyperlink" Target="http://window.edu.ru/" TargetMode="External"/><Relationship Id="rId31" Type="http://schemas.openxmlformats.org/officeDocument/2006/relationships/hyperlink" Target="http://www.researchbib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prbookshop.ru/116448.html&#160;" TargetMode="External"/><Relationship Id="rId14" Type="http://schemas.openxmlformats.org/officeDocument/2006/relationships/hyperlink" Target="https://urait.ru/bcode/496724" TargetMode="External"/><Relationship Id="rId22" Type="http://schemas.openxmlformats.org/officeDocument/2006/relationships/hyperlink" Target="http://www.edu.ru" TargetMode="External"/><Relationship Id="rId27" Type="http://schemas.openxmlformats.org/officeDocument/2006/relationships/hyperlink" Target="http://www.gks.ru" TargetMode="External"/><Relationship Id="rId30" Type="http://schemas.openxmlformats.org/officeDocument/2006/relationships/hyperlink" Target="http://www.springeropen.com" TargetMode="External"/><Relationship Id="rId8" Type="http://schemas.openxmlformats.org/officeDocument/2006/relationships/hyperlink" Target="https://urait.ru/bcode/4967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219B19-C059-4876-9746-333672774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5735</Words>
  <Characters>32696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38355</CharactersWithSpaces>
  <SharedDoc>false</SharedDoc>
  <HLinks>
    <vt:vector size="90" baseType="variant">
      <vt:variant>
        <vt:i4>2490466</vt:i4>
      </vt:variant>
      <vt:variant>
        <vt:i4>42</vt:i4>
      </vt:variant>
      <vt:variant>
        <vt:i4>0</vt:i4>
      </vt:variant>
      <vt:variant>
        <vt:i4>5</vt:i4>
      </vt:variant>
      <vt:variant>
        <vt:lpwstr>http://www.researchbib.com/</vt:lpwstr>
      </vt:variant>
      <vt:variant>
        <vt:lpwstr/>
      </vt:variant>
      <vt:variant>
        <vt:i4>3866745</vt:i4>
      </vt:variant>
      <vt:variant>
        <vt:i4>39</vt:i4>
      </vt:variant>
      <vt:variant>
        <vt:i4>0</vt:i4>
      </vt:variant>
      <vt:variant>
        <vt:i4>5</vt:i4>
      </vt:variant>
      <vt:variant>
        <vt:lpwstr>http://www.tandfonline.com/</vt:lpwstr>
      </vt:variant>
      <vt:variant>
        <vt:lpwstr/>
      </vt:variant>
      <vt:variant>
        <vt:i4>4522060</vt:i4>
      </vt:variant>
      <vt:variant>
        <vt:i4>36</vt:i4>
      </vt:variant>
      <vt:variant>
        <vt:i4>0</vt:i4>
      </vt:variant>
      <vt:variant>
        <vt:i4>5</vt:i4>
      </vt:variant>
      <vt:variant>
        <vt:lpwstr>http://www.springeropen.com/</vt:lpwstr>
      </vt:variant>
      <vt:variant>
        <vt:lpwstr/>
      </vt:variant>
      <vt:variant>
        <vt:i4>1507351</vt:i4>
      </vt:variant>
      <vt:variant>
        <vt:i4>33</vt:i4>
      </vt:variant>
      <vt:variant>
        <vt:i4>0</vt:i4>
      </vt:variant>
      <vt:variant>
        <vt:i4>5</vt:i4>
      </vt:variant>
      <vt:variant>
        <vt:lpwstr>http://www.elsevier.com/about/open-access</vt:lpwstr>
      </vt:variant>
      <vt:variant>
        <vt:lpwstr/>
      </vt:variant>
      <vt:variant>
        <vt:i4>6094941</vt:i4>
      </vt:variant>
      <vt:variant>
        <vt:i4>30</vt:i4>
      </vt:variant>
      <vt:variant>
        <vt:i4>0</vt:i4>
      </vt:variant>
      <vt:variant>
        <vt:i4>5</vt:i4>
      </vt:variant>
      <vt:variant>
        <vt:lpwstr>http://www.doaj.org/</vt:lpwstr>
      </vt:variant>
      <vt:variant>
        <vt:lpwstr/>
      </vt:variant>
      <vt:variant>
        <vt:i4>4391005</vt:i4>
      </vt:variant>
      <vt:variant>
        <vt:i4>27</vt:i4>
      </vt:variant>
      <vt:variant>
        <vt:i4>0</vt:i4>
      </vt:variant>
      <vt:variant>
        <vt:i4>5</vt:i4>
      </vt:variant>
      <vt:variant>
        <vt:lpwstr>http://www.oatd.org/</vt:lpwstr>
      </vt:variant>
      <vt:variant>
        <vt:lpwstr/>
      </vt:variant>
      <vt:variant>
        <vt:i4>4653084</vt:i4>
      </vt:variant>
      <vt:variant>
        <vt:i4>24</vt:i4>
      </vt:variant>
      <vt:variant>
        <vt:i4>0</vt:i4>
      </vt:variant>
      <vt:variant>
        <vt:i4>5</vt:i4>
      </vt:variant>
      <vt:variant>
        <vt:lpwstr>http://www.opendissertations.org/</vt:lpwstr>
      </vt:variant>
      <vt:variant>
        <vt:lpwstr/>
      </vt:variant>
      <vt:variant>
        <vt:i4>3538985</vt:i4>
      </vt:variant>
      <vt:variant>
        <vt:i4>21</vt:i4>
      </vt:variant>
      <vt:variant>
        <vt:i4>0</vt:i4>
      </vt:variant>
      <vt:variant>
        <vt:i4>5</vt:i4>
      </vt:variant>
      <vt:variant>
        <vt:lpwstr>http://ru.spinform.ru/</vt:lpwstr>
      </vt:variant>
      <vt:variant>
        <vt:lpwstr/>
      </vt:variant>
      <vt:variant>
        <vt:i4>983131</vt:i4>
      </vt:variant>
      <vt:variant>
        <vt:i4>18</vt:i4>
      </vt:variant>
      <vt:variant>
        <vt:i4>0</vt:i4>
      </vt:variant>
      <vt:variant>
        <vt:i4>5</vt:i4>
      </vt:variant>
      <vt:variant>
        <vt:lpwstr>https://urait.ru/bcode/494769</vt:lpwstr>
      </vt:variant>
      <vt:variant>
        <vt:lpwstr/>
      </vt:variant>
      <vt:variant>
        <vt:i4>589915</vt:i4>
      </vt:variant>
      <vt:variant>
        <vt:i4>15</vt:i4>
      </vt:variant>
      <vt:variant>
        <vt:i4>0</vt:i4>
      </vt:variant>
      <vt:variant>
        <vt:i4>5</vt:i4>
      </vt:variant>
      <vt:variant>
        <vt:lpwstr>https://urait.ru/bcode/496724</vt:lpwstr>
      </vt:variant>
      <vt:variant>
        <vt:lpwstr/>
      </vt:variant>
      <vt:variant>
        <vt:i4>262238</vt:i4>
      </vt:variant>
      <vt:variant>
        <vt:i4>12</vt:i4>
      </vt:variant>
      <vt:variant>
        <vt:i4>0</vt:i4>
      </vt:variant>
      <vt:variant>
        <vt:i4>5</vt:i4>
      </vt:variant>
      <vt:variant>
        <vt:lpwstr>https://urait.ru/bcode/489303</vt:lpwstr>
      </vt:variant>
      <vt:variant>
        <vt:lpwstr/>
      </vt:variant>
      <vt:variant>
        <vt:i4>983131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https://urait.ru/bcode/496748</vt:lpwstr>
      </vt:variant>
      <vt:variant>
        <vt:lpwstr/>
      </vt:variant>
      <vt:variant>
        <vt:i4>589912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https://urait.ru/bcode/494408</vt:lpwstr>
      </vt:variant>
      <vt:variant>
        <vt:lpwstr/>
      </vt:variant>
      <vt:variant>
        <vt:i4>7733289</vt:i4>
      </vt:variant>
      <vt:variant>
        <vt:i4>3</vt:i4>
      </vt:variant>
      <vt:variant>
        <vt:i4>0</vt:i4>
      </vt:variant>
      <vt:variant>
        <vt:i4>5</vt:i4>
      </vt:variant>
      <vt:variant>
        <vt:lpwstr>https://www.iprbookshop.ru/117047.html</vt:lpwstr>
      </vt:variant>
      <vt:variant>
        <vt:lpwstr/>
      </vt:variant>
      <vt:variant>
        <vt:i4>7798818</vt:i4>
      </vt:variant>
      <vt:variant>
        <vt:i4>0</vt:i4>
      </vt:variant>
      <vt:variant>
        <vt:i4>0</vt:i4>
      </vt:variant>
      <vt:variant>
        <vt:i4>5</vt:i4>
      </vt:variant>
      <vt:variant>
        <vt:lpwstr>https://www.iprbookshop.ru/116448.html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Попова Оксана Вячеславовна</cp:lastModifiedBy>
  <cp:revision>7</cp:revision>
  <cp:lastPrinted>2022-02-09T12:39:00Z</cp:lastPrinted>
  <dcterms:created xsi:type="dcterms:W3CDTF">2022-05-01T16:16:00Z</dcterms:created>
  <dcterms:modified xsi:type="dcterms:W3CDTF">2023-04-19T06:39:00Z</dcterms:modified>
</cp:coreProperties>
</file>